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4952" w14:textId="b454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2022 жылғы 26 сәуірдегі "Ақтоғай ауданы әкімінің аппараты" мемлекеттік мекемесі туралы ережені бекіту туралы" № 92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әкімдігінің 2022 жылғы 1 желтоқсандағы № 348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әкімдігінің 2022 жылғы 26 сәуірдегі "Ақтоғай ауданы әкімінің аппараты" мемлекеттік мекемесі туралы ережені бекіту туралы" № 92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19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тармақшалармен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электрондық және баспа БАҚ, әлеуметтік желілер үшін хабарламалар жасауды және таратуды реттейді және үйлестіреді;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баспасөз үшін іс-шаралар өткізуді қамтамасыз етеді (баспасөз конференциялары, брифингтер, сұхбаттар, тікелей эфирлер және т. б.); онлайн-ортада кері байланысты қалыптастыру және қадағалау, ақпараттық өрістің мониторингі;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PR–науқандарды және түрлі іс-шаралар түрлерін кешенді ұйымдастыруды қамтамасыз етеді; әлеуметтік желілердегі аккаунттарды модерациялауды, сондай-ақ мемлекеттік органды интернетте брендтеуді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 және дағдарысты жарияланымдарға ақпараттық ден қою жөнінде жедел шешім қабылдай отырып, мемлекеттік органдардың аккаунтында да, белгілі жұртшылықта да түсініктеме жұмысын енгізуді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Instagram және Facebook аккаунттарының, аудан әкімінің ресми веб-сайтының жұмыс істеуін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және құқықтық актілер жобаларының мәтіндеріне мемлекеттік тілде сараптамалар мен редакциялауды жүзеге асыруды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баяндамаларын, сөз сөйлеулерін, құттықтау мәтіндерін мемлекеттік тілде дайындауды және редакциялауды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марапаттарын дайындауды, шығаруды қамтамасыз етеді (құрмет грамотасы, алғыс хат және т. б.);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әкімінің, оның орынбасарларының, аудан әкімі аппараты басшысының, аудан әкімі аппаратының құрылымдық бөлімшелерінің қолымен мемлекеттік тілде дайындалған шығыс құжаттардың дұрыс ресімделуіне бақылауды жүзеге асыруды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 мемлекеттік органдардан түсетін құжаттарды - аудан әкімдігі лауазымды тұлғаларының қолы қойылған хаттар мен құжаттарды әзірлеушілерді редакциялауды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іс жүргізу және мемлекеттік терминологияны қолдану мәселелері бойынша семинарлар өткізуді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кәмелетке толмағандарға білім бөлімімен және уәкілетті органдармен бірлесіп олардың құқықтары мен заңды мүдделерін іске асыруға және қорғауға жәрдемдесу жөніндегі жұмысты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мүдделі мемлекеттік органдар мен ұйымдарды кәмелетке толмағандардың құқық бұзушылықтарының, қадағалаусыз қалуының, панасыз қалуының және қоғамға жат әрекеттерінің алдын алу жөніндегі жұмыстың жай-күйі, сондай-ақ кәмелетке толмағандардың құқықтары мен заңды мүдделерін бұзу фактілері туралы тұрақты хабардар ету жөніндегі жұмысты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көмегіне мұқтаж және өмірлік қиын жағдайдағы кәмелетке толмағандарды қолдау туралы ұсыныстарды қорғаншылық және қамқоршылық органдарына енгізу жөніндегі жұмысты ұйымдастыруды қамтамасыз етеді; білім бөлімімен және уәкілетті органдармен бірлесіп кәмелетке толмағандарды дене және психикалық зорлық-зомбылықтан, кемсітушіліктің барлық нысандарынан, жыныстық және өзге де қанаудан қорғауды, сондай-ақ кәмелетке толмағандарды білім бөлімімен және уәкілетті органдармен бірлесіп қоғамға қарсы іс-әрекеттер жасауға тартуды қамтамасыз ету жөнінде шаралар қабылдау жөніндегі жұмысты ұйымдастыруды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бөлімімен және уәкілетті органдармен бірлесіп қылмыстық жауаптылық басталатын жасқа толғанға дейін кәмелетке толмағандар жасаған қылмыс белгілері бар қоғамдық қауіпті іс-әрекеттер фактілері бойынша материалдарды қарау жөніндегі жұмысты ұйымдастыруды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балаларды тәрбиелеумен және оқытумен, кәмелетке толмағандардың қылмыстарының, құқық бұзушылықтарының және қадағалаусыз қалуының алдын алумен айналысатын тиісті мемлекеттік органдарға, сондай-ақ кәмелетке толмағандармен жеке профилактикалық жұмыс жүргізу қажеттілігі туралы өзге де ақпарат органдарына жолдау жөніндегі жұмысты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 істері және олардың құқықтарын қорғау жөніндегі комиссия отырысында істерді қарауға материалдар дайындауды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басшылықтың келісімі бойынша ішкі істер, білім беру органдарының өкілдерімен, мектеп әкімшісімен бірлесіп, кәмелетке толмағандардың отбасы тұратын жерге барып рейдтерге, іс-шараларға қатысуды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әскери тіркеу және әскери қызметке шақыру жөніндегі іс-шараларды ұйымдастыруды қамтамасыз етеді, сондай-ақ азаматтық қорғаныс мәселелері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ауқымдағы өрттердің, сондай-ақ мемлекеттік өртке қарсы қызмет органдары құрылмаған елді мекендердегі өрттердің алдын алу және сөндіру жөніндегі іс-шараларды ұйымдастыруды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өртке қарсы қызмет бөлімшелері жоқ қабаттасқан пункттерде өрт сөндіру бекеттерінің қызметін қамтамасыз етуді және материалдық-техникалық жарақтандыруды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су-құтқару пункті мен өрт сөндіру бекеттерінің қызметін қамтамасыз етеді және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мемлекеттік қызметтер көрсету сапасына мониторинг жүргізуді және мемлекеттік қызметтер көрсету сапасына ішкі бақылауды қамтамасыз етеді және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кезінде сыбайлас жемқорлық тәуекелдеріне ішкі талдау жүргізуді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 аппаратының құрылымдық бөлімшелерінің, ауданның атқарушы органдарының, ауыл және ауылдық округ әкімдері аппараттарының мемлекеттік қызмет көрсету сапасының сақталуын қамтамасыз етеді және бақылайды, мемлекеттік қызмет көрсету саласында бақылау іс-шараларын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қағидаларға сәйкес "Әскерге шақырудан кейінге қалдыруды ұсыну" және "Азаматтарды әскери қызметке шақырудан босату" мемлекеттік қызметтерін көрсетуді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негізгі құралдардың, тауарлық-материалдық құндылықтардың қозғалысына бухгалтерлік есеп жүргізуді, көрсетілген қызметтер үшін өнім берушілермен есеп айырысуды, қаржылық тәртіптің сақталуын және ресурстарды ұтымды пайдалануды қамтамасыз етеді және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заңнамаға сәйкес салық және бюджетке төленетін басқа да міндетті төлемдерді, зейнетақы аударымдары мен басқа да төлемдерді, қызметкерлердің жалақысын есептеу және аудару өндірісін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өтінімді, стратегиялық және операциялық жоспарды әзірлеуді қамтамасыз етеді және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заңнамаға сәйкес мемлекеттік сатып алуды жүзеге асыруды қамтамасыз етеді және бақылайды.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