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3716" w14:textId="3633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24 желтоқсандағы "2022-2024 жылдарға арналған Баянауыл аудандық бюджеті туралы" № 78/11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9 қыркүйектегі № 139/18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24 желтоқсандағы "2022-2024 жылдарға арналған Баянауыл аудандық бюджеті туралы" № 78/11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26055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Баянауыл аудандық бюджеті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10798322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2267829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8466783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11526391,8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154554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30000 мың теңге,соның ішінде: қаржы активтерін сатып алу 30000 мың теңге, мемлекеттің қаржы активтерін сатудан түсетін түсімдер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-912623,8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912623,8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"2022 жылға арналған ауылдық округтері мен Майкайың кентінің бюджеттеріне аудандық бюджеттен бөлінген бюджеттік субвенциялардың ағымдағы нысаналы трансферттердің көлемі 458644 мың теңге жалпы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- 146933 мың теңге –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- 175297 мың теңге – елді мекендердің көшелеріне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- 25698 мың теңге – коммуналдық шаруашылық саласында іс-шаралар өткізуге";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- 29910 мың теңге - қызметтік автокөлік және екі қатты отын қазандығын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- 62427 мың теңге - мәдени және спорттық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- 18379 мың теңге – Майқайың кенті және ауылдық округтер әкімдері аппараттарының ғимараттары мен құрылыстарын ағымдағы жөндеуге;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округтері мен Майқайың кентінің бюджеттеріне аудандық бағдарламалар бойынша берілетін жоғары тұрған бюджеттен ағымдағы нысаналы трансферттердің көлемі 246294 мың теңге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мың теңге – мемлекеттік мәдениет ұйымдарындағы және мұрағат мекемелеріндегі басқарушы және негізгі персоналдың ерекше еңбек жағдайлары үшін лауазымдық жалақысына қосымша ақыларды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- 190623 мың теңге –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аудандық бюджеті өзгерістермен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