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1b7d" w14:textId="96a1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24 желтоқсандағы "2022-2024 жылдарға арналған Баянауыл аудандық бюджеті туралы" № 78/11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21 қарашадағы № 156/21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24 желтоқсандағы "2022-2024 жылдарға арналған Баянауыл аудандық бюджеті туралы" № 78/11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2021 жылғы 27 желтоқсанда № 26055 болып тіркелді)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Баянауыл аудандық бюджеті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10621088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8358523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11328604,8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155107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230278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50000 мың теңге,соның ішінде: қаржы активтерін сатып алу 50000 мың теңге, мемлекеттің қаржы активтерін сатудан түсетін түсімдер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-912623,8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912623,8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"2022 жылға арналған ауылдық округтері мен Майкайың кентінің бюджеттеріне аудандық бюджеттен бөлінген бюджеттік субвенциялардың ағымдағы нысаналы трансферттердің көлемі 436756 мың теңге жалпы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- 150046 мың теңге –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- 156871 мың теңге – елді мекендердің көшелеріне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- 25398 мың теңге – коммуналдық шаруашылық саласында іс-шаралар өткізуге";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- 25650 мың теңге - қызметтік автокөлікті, екі қатты отын қазандығын сатып алуға және қызметтік автокөлікті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- 61556 мың теңге - мәдени және спорттық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- 17235 мың теңге – Майқайың кенті мен ауылдық округтер әкімі аппараттарының ғимараттары мен құрылыстарын ағымдағы жөндеуге және пандус орнатуға;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ауылдық округтері мен Майқайың кентінің бюджеттеріне аудандық бағдарламалар бойынша берілетін жоғары тұрған бюджеттен ағымдағы нысаналы трансферттердің көлемі 246294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мың теңге – мемлекеттік мәдениет ұйымдарындағы және мұрағат мекемелеріндегі басқарушы және негізгі персоналдың ерекше еңбек жағдайлары үшін лауазымдық жалақысына қосымша ақыларды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- 190623 мың теңге –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156/21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79/11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аудандық бюджеті өзгерістермен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