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766c" w14:textId="28f7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9 желтоқсандағы № 160/22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2021 жылғы 24 желтоқсандағы "2022-2024 жылдарға арналған Баянауыл ауданының ауылдық округтері және Майқайың кентінің бюджеттері туралы" № 79/11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Баянауыл ауылдық округінің бюджеті тиісінше 1, 2, 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373109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Ақсаң ауылдық округінің бюджеті тиісінше 4, 5, 6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Бірлік ауылдық округінің бюджеті тиісінше 10, 11, 12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Жаңажол ауылдық округінің бюджеті тиісінше 10, 11, 12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99205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29844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Жаңатілек ауылдық округінің бюджеті тиісінше 13, 14, 15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Қаратомар ауылдық округінің бюджеті тиісінше 16, 17, 18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Күркелі ауылдық округінің бюджеті тиісінше 19, 20, 21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2022-2024 жылдарға арналған Құндыкөл ауылдық округінің бюджеті тиісінше 22, 23, 24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Қызылтау ауылдық округінің бюджеті тиісінше 25, 26, 27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-825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Сәтбаев ауылдық округінің бюджеті тиісінше 28, 29, 30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193109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1690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Торайғыр ауылдық округінің бюджеті тиісінше 31, 32, 33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60177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 қалдықтар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Ұзынбұлақ ауылдық округінің бюджеті тиісінше 34, 35, 36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822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2022-2024 жылдарға арналған Майқайың кентінің бюджеті тиісінше 37, 38, 39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528843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7076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Ақсаң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Жаңатілек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160/22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Қаратомар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79/11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Күркелі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Қызылтау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Сәтбаев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Торайғыр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Майқайың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