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a8f9" w14:textId="6b1a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экономика және бюджеттік жоспарлау бөлімі"мемлекеттік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Железин ауданының әкімдігінің 2022 жылғы 11 сәуірдегі № 108/3 қаулысы</w:t>
      </w:r>
    </w:p>
    <w:p>
      <w:pPr>
        <w:spacing w:after="0"/>
        <w:ind w:left="0"/>
        <w:jc w:val="both"/>
      </w:pPr>
      <w:bookmarkStart w:name="z1" w:id="0"/>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Заңыңың 18-бабы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ауданының әкімдігі ҚАУЛЫ ЕТЕДІ: </w:t>
      </w:r>
    </w:p>
    <w:bookmarkEnd w:id="0"/>
    <w:bookmarkStart w:name="z2" w:id="1"/>
    <w:p>
      <w:pPr>
        <w:spacing w:after="0"/>
        <w:ind w:left="0"/>
        <w:jc w:val="both"/>
      </w:pPr>
      <w:r>
        <w:rPr>
          <w:rFonts w:ascii="Times New Roman"/>
          <w:b w:val="false"/>
          <w:i w:val="false"/>
          <w:color w:val="000000"/>
          <w:sz w:val="28"/>
        </w:rPr>
        <w:t>
      1. "Железин ауданының экономика және бюджеттік жоспарлау бөлімі" мемлекеттік мекемесінің Ережесі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Железин ауданы әкімдігінің 2019 жылғы 29 шілдедегі "Железин ауданының экономика және бюджеттік жоспарлау бөлімі" мемлекеттік мекемесінің Ережесін бекіту туралы" № 250/8 қауклысының күші жойылды деп танылсын.</w:t>
      </w:r>
    </w:p>
    <w:bookmarkEnd w:id="2"/>
    <w:bookmarkStart w:name="z4" w:id="3"/>
    <w:p>
      <w:pPr>
        <w:spacing w:after="0"/>
        <w:ind w:left="0"/>
        <w:jc w:val="both"/>
      </w:pPr>
      <w:r>
        <w:rPr>
          <w:rFonts w:ascii="Times New Roman"/>
          <w:b w:val="false"/>
          <w:i w:val="false"/>
          <w:color w:val="000000"/>
          <w:sz w:val="28"/>
        </w:rPr>
        <w:t>
      3. "Железин ауданының экономика және бюджеттік жоспарлау бөлімі" мемлекеттік мекемесі:</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p>
      <w:pPr>
        <w:spacing w:after="0"/>
        <w:ind w:left="0"/>
        <w:jc w:val="both"/>
      </w:pPr>
      <w:r>
        <w:rPr>
          <w:rFonts w:ascii="Times New Roman"/>
          <w:b w:val="false"/>
          <w:i w:val="false"/>
          <w:color w:val="000000"/>
          <w:sz w:val="28"/>
        </w:rPr>
        <w:t>
      осы қаулыдан туындайтын қажетті шараларды қабылдау.</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xml:space="preserve">
      5. осы қаулы ресми жарияланған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2022 жылғы "11" сәуірдегі</w:t>
            </w:r>
            <w:r>
              <w:br/>
            </w:r>
            <w:r>
              <w:rPr>
                <w:rFonts w:ascii="Times New Roman"/>
                <w:b w:val="false"/>
                <w:i w:val="false"/>
                <w:color w:val="000000"/>
                <w:sz w:val="20"/>
              </w:rPr>
              <w:t>№ 108/3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"Железин ауданының экономика және бюджеттік жоспарлау бөлімі" мемлекеттік мекемесінің ЕРЕЖЕСІ</w:t>
      </w:r>
    </w:p>
    <w:bookmarkEnd w:id="6"/>
    <w:bookmarkStart w:name="z9" w:id="7"/>
    <w:p>
      <w:pPr>
        <w:spacing w:after="0"/>
        <w:ind w:left="0"/>
        <w:jc w:val="left"/>
      </w:pPr>
      <w:r>
        <w:rPr>
          <w:rFonts w:ascii="Times New Roman"/>
          <w:b/>
          <w:i w:val="false"/>
          <w:color w:val="000000"/>
        </w:rPr>
        <w:t xml:space="preserve"> 1 тарау. Жалпы ережелер</w:t>
      </w:r>
    </w:p>
    <w:bookmarkEnd w:id="7"/>
    <w:p>
      <w:pPr>
        <w:spacing w:after="0"/>
        <w:ind w:left="0"/>
        <w:jc w:val="both"/>
      </w:pPr>
      <w:r>
        <w:rPr>
          <w:rFonts w:ascii="Times New Roman"/>
          <w:b w:val="false"/>
          <w:i w:val="false"/>
          <w:color w:val="000000"/>
          <w:sz w:val="28"/>
        </w:rPr>
        <w:t>
      1. "Железин ауданының экономика және бюджеттік жоспарлау бөлімі" мемлекеттік мекемесі экономика және бюджеттік жоспарлау салаларында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"Железин ауданының экономика және бюджеттік жоспарлау бөлімі" мемлекеттік мекемесінің ведомстволары жоқ.</w:t>
      </w:r>
    </w:p>
    <w:p>
      <w:pPr>
        <w:spacing w:after="0"/>
        <w:ind w:left="0"/>
        <w:jc w:val="both"/>
      </w:pPr>
      <w:r>
        <w:rPr>
          <w:rFonts w:ascii="Times New Roman"/>
          <w:b w:val="false"/>
          <w:i w:val="false"/>
          <w:color w:val="000000"/>
          <w:sz w:val="28"/>
        </w:rPr>
        <w:t>
      3. "Железин ауданының экономика және бюджеттік жоспарлау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4."Железин ауданының экономика және бюджеттік жоспарлау бөлімі" мемлекеттік мекемесі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мөртабаны,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"Железин ауданының экономика және бюджеттік жоспарлау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"Железин ауданының экономика және бюджеттік жоспарлау бөлімі"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"Железин ауданының экономика және бюджеттік жоспарлау бөлімі" мемлекеттік мекемесінің құрылтайшымен Павлодар облысы Железин ауданы әкімдігінің атынан мемлекет болып табылады.</w:t>
      </w:r>
    </w:p>
    <w:p>
      <w:pPr>
        <w:spacing w:after="0"/>
        <w:ind w:left="0"/>
        <w:jc w:val="both"/>
      </w:pPr>
      <w:r>
        <w:rPr>
          <w:rFonts w:ascii="Times New Roman"/>
          <w:b w:val="false"/>
          <w:i w:val="false"/>
          <w:color w:val="000000"/>
          <w:sz w:val="28"/>
        </w:rPr>
        <w:t>
      8. "Железин ауданының экономика және бюджеттік жоспарлау бөлімі" мемлекеттік мекемесі өз құзыретіндегі мәселелері бойынша заңнамада белгіленген тәртіппен "Железин ауданының экономика және бюджеттік жоспарлау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9. "Железин ауданының экономика және бюджеттік жоспарлау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10. "Железин ауданының экономика және бюджеттік жоспарлау бөлімі" мемлекеттік мекемесінің орналасқан жері: 140400, Қазақстан Республикасы, Павлодар облысы, Железин ауданы, Железинка ауылы, Әуезов көшесі,19.</w:t>
      </w:r>
    </w:p>
    <w:p>
      <w:pPr>
        <w:spacing w:after="0"/>
        <w:ind w:left="0"/>
        <w:jc w:val="both"/>
      </w:pPr>
      <w:r>
        <w:rPr>
          <w:rFonts w:ascii="Times New Roman"/>
          <w:b w:val="false"/>
          <w:i w:val="false"/>
          <w:color w:val="000000"/>
          <w:sz w:val="28"/>
        </w:rPr>
        <w:t>
      11. "Железин ауданының экономика және бюджеттік жоспарлау бөлімі" мемлекеттік мекемесінің жұмыс тәртібі: дүйсенбі-жұма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12. Осы Ереже "Железин ауданының экономика және бюджеттік жоспарлау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13. Мемлекеттік мекемесінің толық атауы – "Железин ауданының экономика және бюджеттік жоспарлау бөлімі" мемлекеттік мекемесі.</w:t>
      </w:r>
    </w:p>
    <w:p>
      <w:pPr>
        <w:spacing w:after="0"/>
        <w:ind w:left="0"/>
        <w:jc w:val="both"/>
      </w:pPr>
      <w:r>
        <w:rPr>
          <w:rFonts w:ascii="Times New Roman"/>
          <w:b w:val="false"/>
          <w:i w:val="false"/>
          <w:color w:val="000000"/>
          <w:sz w:val="28"/>
        </w:rPr>
        <w:t>
      14. "Железин ауданының экономика және бюджеттік жоспарлау бөлімі" мемлекеттік мекемесінің қызметін қаржыландыру Қазақстан Республикасының заңнамасына сәйкесаудандық бюджеттен жүзеге асырылады.</w:t>
      </w:r>
    </w:p>
    <w:p>
      <w:pPr>
        <w:spacing w:after="0"/>
        <w:ind w:left="0"/>
        <w:jc w:val="both"/>
      </w:pPr>
      <w:r>
        <w:rPr>
          <w:rFonts w:ascii="Times New Roman"/>
          <w:b w:val="false"/>
          <w:i w:val="false"/>
          <w:color w:val="000000"/>
          <w:sz w:val="28"/>
        </w:rPr>
        <w:t>
      15. "Железин ауданының экономика және бюджеттік жоспарлау бөлімі" мемлекеттік мекемесіне кәсіпкерлік субъектілерімен "Железин ауданының экономика және бюджеттік жоспарлау бөлімі" мемлекеттік мекемесінің өкілеттіктері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"Железин ауданының экономика және бюджеттік жоспарлау бөлімі" мемлекеттік мекемесіне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10" w:id="8"/>
    <w:p>
      <w:pPr>
        <w:spacing w:after="0"/>
        <w:ind w:left="0"/>
        <w:jc w:val="left"/>
      </w:pPr>
      <w:r>
        <w:rPr>
          <w:rFonts w:ascii="Times New Roman"/>
          <w:b/>
          <w:i w:val="false"/>
          <w:color w:val="000000"/>
        </w:rPr>
        <w:t xml:space="preserve"> 2 тарау. Мемлекеттік мекеменің миссиясы, міндеттері мен өкілеттіктері</w:t>
      </w:r>
    </w:p>
    <w:bookmarkEnd w:id="8"/>
    <w:p>
      <w:pPr>
        <w:spacing w:after="0"/>
        <w:ind w:left="0"/>
        <w:jc w:val="both"/>
      </w:pPr>
      <w:r>
        <w:rPr>
          <w:rFonts w:ascii="Times New Roman"/>
          <w:b w:val="false"/>
          <w:i w:val="false"/>
          <w:color w:val="000000"/>
          <w:sz w:val="28"/>
        </w:rPr>
        <w:t>
      16. "Железин ауданының экономика және бюджеттік жоспарлау бөлімі" мемлекеттік мекемесінің миссиясы - экономикалық және бюджеттік жоспарлау мәселелерінде мемлекеттік саясатты аудандық деңгейде іске асырады.</w:t>
      </w:r>
    </w:p>
    <w:p>
      <w:pPr>
        <w:spacing w:after="0"/>
        <w:ind w:left="0"/>
        <w:jc w:val="both"/>
      </w:pPr>
      <w:r>
        <w:rPr>
          <w:rFonts w:ascii="Times New Roman"/>
          <w:b w:val="false"/>
          <w:i w:val="false"/>
          <w:color w:val="000000"/>
          <w:sz w:val="28"/>
        </w:rPr>
        <w:t xml:space="preserve">
      17. Міндеттер: </w:t>
      </w:r>
    </w:p>
    <w:p>
      <w:pPr>
        <w:spacing w:after="0"/>
        <w:ind w:left="0"/>
        <w:jc w:val="both"/>
      </w:pPr>
      <w:r>
        <w:rPr>
          <w:rFonts w:ascii="Times New Roman"/>
          <w:b w:val="false"/>
          <w:i w:val="false"/>
          <w:color w:val="000000"/>
          <w:sz w:val="28"/>
        </w:rPr>
        <w:t xml:space="preserve">
      1) ауданның әлеуметтік-экономикалық дамуының негізгі бағыттарын қалыптастыру; </w:t>
      </w:r>
    </w:p>
    <w:p>
      <w:pPr>
        <w:spacing w:after="0"/>
        <w:ind w:left="0"/>
        <w:jc w:val="both"/>
      </w:pPr>
      <w:r>
        <w:rPr>
          <w:rFonts w:ascii="Times New Roman"/>
          <w:b w:val="false"/>
          <w:i w:val="false"/>
          <w:color w:val="000000"/>
          <w:sz w:val="28"/>
        </w:rPr>
        <w:t>
      2) ауданның Бірыңғай бюджеттік саясатынқалыптастыру және оның жүзеге асырылуын қамтамасыз ету;</w:t>
      </w:r>
    </w:p>
    <w:p>
      <w:pPr>
        <w:spacing w:after="0"/>
        <w:ind w:left="0"/>
        <w:jc w:val="both"/>
      </w:pPr>
      <w:r>
        <w:rPr>
          <w:rFonts w:ascii="Times New Roman"/>
          <w:b w:val="false"/>
          <w:i w:val="false"/>
          <w:color w:val="000000"/>
          <w:sz w:val="28"/>
        </w:rPr>
        <w:t xml:space="preserve">
      3) аудан экономикасын дамытужоспарларының көрсеткіштерін әзірлеу, нақтылау; </w:t>
      </w:r>
    </w:p>
    <w:p>
      <w:pPr>
        <w:spacing w:after="0"/>
        <w:ind w:left="0"/>
        <w:jc w:val="both"/>
      </w:pPr>
      <w:r>
        <w:rPr>
          <w:rFonts w:ascii="Times New Roman"/>
          <w:b w:val="false"/>
          <w:i w:val="false"/>
          <w:color w:val="000000"/>
          <w:sz w:val="28"/>
        </w:rPr>
        <w:t>
      4) ауданның әлеуметтік – экономикалық даму және бюджет мәселелері бойынша жергілікті бюджеттен қаржыландырылатын атқарушы органдардың қызметін үйлестіру;</w:t>
      </w:r>
    </w:p>
    <w:p>
      <w:pPr>
        <w:spacing w:after="0"/>
        <w:ind w:left="0"/>
        <w:jc w:val="both"/>
      </w:pPr>
      <w:r>
        <w:rPr>
          <w:rFonts w:ascii="Times New Roman"/>
          <w:b w:val="false"/>
          <w:i w:val="false"/>
          <w:color w:val="000000"/>
          <w:sz w:val="28"/>
        </w:rPr>
        <w:t>
      5) бюджетаралық қатынастарды реттеу.</w:t>
      </w:r>
    </w:p>
    <w:p>
      <w:pPr>
        <w:spacing w:after="0"/>
        <w:ind w:left="0"/>
        <w:jc w:val="both"/>
      </w:pPr>
      <w:r>
        <w:rPr>
          <w:rFonts w:ascii="Times New Roman"/>
          <w:b w:val="false"/>
          <w:i w:val="false"/>
          <w:color w:val="000000"/>
          <w:sz w:val="28"/>
        </w:rPr>
        <w:t>
      6) Ауылдық елді мекендерге жұмыс істеу және тұру үшін келген денсаулық сақтау, білім беру, әлеуметтік қамсыздандыру, мәдениет, спорт және агроөнеркәсіп кешені мамандарына, ауылдық округтер әкімдері аппараттарының мемлекеттік қызметшілеріне әлеуметтік қолдау шараларын ұсыну;</w:t>
      </w:r>
    </w:p>
    <w:p>
      <w:pPr>
        <w:spacing w:after="0"/>
        <w:ind w:left="0"/>
        <w:jc w:val="both"/>
      </w:pPr>
      <w:r>
        <w:rPr>
          <w:rFonts w:ascii="Times New Roman"/>
          <w:b w:val="false"/>
          <w:i w:val="false"/>
          <w:color w:val="000000"/>
          <w:sz w:val="28"/>
        </w:rPr>
        <w:t>
      18. Өкілеттіктер:</w:t>
      </w:r>
    </w:p>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"Железин ауданының экономика және бюджеттік жоспарлау бөлімі" мемлекеттік мекемесі өзіне жүктелген міндеттерді орындау және осы Ережеде көзделген өкілеттіктерді іске асыру үшін Қазақстан Республликасының заңнамасында белгіленген тәртіппен құқылы:</w:t>
      </w:r>
    </w:p>
    <w:p>
      <w:pPr>
        <w:spacing w:after="0"/>
        <w:ind w:left="0"/>
        <w:jc w:val="both"/>
      </w:pPr>
      <w:r>
        <w:rPr>
          <w:rFonts w:ascii="Times New Roman"/>
          <w:b w:val="false"/>
          <w:i w:val="false"/>
          <w:color w:val="000000"/>
          <w:sz w:val="28"/>
        </w:rPr>
        <w:t>
      1) жергілікті басқару органдарының орта мерзімді және басқа жоспарларды әзірлеу мен іске асыруды үйлестіруді жүзеге асыруға;</w:t>
      </w:r>
    </w:p>
    <w:p>
      <w:pPr>
        <w:spacing w:after="0"/>
        <w:ind w:left="0"/>
        <w:jc w:val="both"/>
      </w:pPr>
      <w:r>
        <w:rPr>
          <w:rFonts w:ascii="Times New Roman"/>
          <w:b w:val="false"/>
          <w:i w:val="false"/>
          <w:color w:val="000000"/>
          <w:sz w:val="28"/>
        </w:rPr>
        <w:t>
      2) мемлекеттік мекеменің алдына қойылған міндеттерді орындауға байланысты мәселелер бойынша өзге ұйымдардың мемлекеттік органдарынан, лауазымды тұлғалардан қажетті ақпаратты белгіленген тәртіппен сұрату және алу;</w:t>
      </w:r>
    </w:p>
    <w:p>
      <w:pPr>
        <w:spacing w:after="0"/>
        <w:ind w:left="0"/>
        <w:jc w:val="both"/>
      </w:pPr>
      <w:r>
        <w:rPr>
          <w:rFonts w:ascii="Times New Roman"/>
          <w:b w:val="false"/>
          <w:i w:val="false"/>
          <w:color w:val="000000"/>
          <w:sz w:val="28"/>
        </w:rPr>
        <w:t>
      3) мемлекеттік мекеменің құзыретіне кіретін мәселелер бойынша Железин ауданының әкімдігі мен әкімінің қарауына ұсыныстар енгізуге;</w:t>
      </w:r>
    </w:p>
    <w:p>
      <w:pPr>
        <w:spacing w:after="0"/>
        <w:ind w:left="0"/>
        <w:jc w:val="both"/>
      </w:pPr>
      <w:r>
        <w:rPr>
          <w:rFonts w:ascii="Times New Roman"/>
          <w:b w:val="false"/>
          <w:i w:val="false"/>
          <w:color w:val="000000"/>
          <w:sz w:val="28"/>
        </w:rPr>
        <w:t>
      4) мемлекеттік мекеменің қызмет саласына жататын экономика және бюджеттік жоспарлау мәселелері бойынша қызметтік хат алмасуды жүргізуге;</w:t>
      </w:r>
    </w:p>
    <w:p>
      <w:pPr>
        <w:spacing w:after="0"/>
        <w:ind w:left="0"/>
        <w:jc w:val="both"/>
      </w:pPr>
      <w:r>
        <w:rPr>
          <w:rFonts w:ascii="Times New Roman"/>
          <w:b w:val="false"/>
          <w:i w:val="false"/>
          <w:color w:val="000000"/>
          <w:sz w:val="28"/>
        </w:rPr>
        <w:t>
      5) мемлекеттік мекеменің құзыретіне кіретін экономика және бюджеттік жоспарлау мәселелері бойынша семинарлар мен кеңестер дайындау;</w:t>
      </w:r>
    </w:p>
    <w:p>
      <w:pPr>
        <w:spacing w:after="0"/>
        <w:ind w:left="0"/>
        <w:jc w:val="both"/>
      </w:pPr>
      <w:r>
        <w:rPr>
          <w:rFonts w:ascii="Times New Roman"/>
          <w:b w:val="false"/>
          <w:i w:val="false"/>
          <w:color w:val="000000"/>
          <w:sz w:val="28"/>
        </w:rPr>
        <w:t>
      6) Қазақстан Республикасы Үкіметінің қаулысына сәйкес қызметкерлер штаты мен еңбекақы қорының белгіленген саны шегінде мемлекеттік мекеменің штат кестесін әзірлеу;</w:t>
      </w:r>
    </w:p>
    <w:p>
      <w:pPr>
        <w:spacing w:after="0"/>
        <w:ind w:left="0"/>
        <w:jc w:val="both"/>
      </w:pPr>
      <w:r>
        <w:rPr>
          <w:rFonts w:ascii="Times New Roman"/>
          <w:b w:val="false"/>
          <w:i w:val="false"/>
          <w:color w:val="000000"/>
          <w:sz w:val="28"/>
        </w:rPr>
        <w:t>
      7) шарттар, келісімдер және заңды мәмілелер жасау;</w:t>
      </w:r>
    </w:p>
    <w:p>
      <w:pPr>
        <w:spacing w:after="0"/>
        <w:ind w:left="0"/>
        <w:jc w:val="both"/>
      </w:pPr>
      <w:r>
        <w:rPr>
          <w:rFonts w:ascii="Times New Roman"/>
          <w:b w:val="false"/>
          <w:i w:val="false"/>
          <w:color w:val="000000"/>
          <w:sz w:val="28"/>
        </w:rPr>
        <w:t>
      8) ауданның экономика және бюджеттік жоспарлау бөліміне жолданған азаматтардың өтініштерінің орындалу мерзімі мен нәтижесіне бақылауды жүзеге асыру.</w:t>
      </w:r>
    </w:p>
    <w:p>
      <w:pPr>
        <w:spacing w:after="0"/>
        <w:ind w:left="0"/>
        <w:jc w:val="both"/>
      </w:pPr>
      <w:r>
        <w:rPr>
          <w:rFonts w:ascii="Times New Roman"/>
          <w:b w:val="false"/>
          <w:i w:val="false"/>
          <w:color w:val="000000"/>
          <w:sz w:val="28"/>
        </w:rPr>
        <w:t>
      2) міндеттер:</w:t>
      </w:r>
    </w:p>
    <w:p>
      <w:pPr>
        <w:spacing w:after="0"/>
        <w:ind w:left="0"/>
        <w:jc w:val="both"/>
      </w:pPr>
      <w:r>
        <w:rPr>
          <w:rFonts w:ascii="Times New Roman"/>
          <w:b w:val="false"/>
          <w:i w:val="false"/>
          <w:color w:val="000000"/>
          <w:sz w:val="28"/>
        </w:rPr>
        <w:t>
      1) аудандық бюджеттен қаржыландырылатын заңды тұлғаларға Қазақстан Республикасының бюджет заңнамасын орындау және қолдану бойынша орындалуы міндетті нұсқаулар беру;</w:t>
      </w:r>
    </w:p>
    <w:p>
      <w:pPr>
        <w:spacing w:after="0"/>
        <w:ind w:left="0"/>
        <w:jc w:val="both"/>
      </w:pPr>
      <w:r>
        <w:rPr>
          <w:rFonts w:ascii="Times New Roman"/>
          <w:b w:val="false"/>
          <w:i w:val="false"/>
          <w:color w:val="000000"/>
          <w:sz w:val="28"/>
        </w:rPr>
        <w:t>
      2) өз қызметінің нәтижелерін есепке алуды жүргізу, оның барысын бақылауды жүзеге асыру, жедел бухгалтерлік және статистикалық есептерді жүргізу.</w:t>
      </w:r>
    </w:p>
    <w:p>
      <w:pPr>
        <w:spacing w:after="0"/>
        <w:ind w:left="0"/>
        <w:jc w:val="both"/>
      </w:pPr>
      <w:r>
        <w:rPr>
          <w:rFonts w:ascii="Times New Roman"/>
          <w:b w:val="false"/>
          <w:i w:val="false"/>
          <w:color w:val="000000"/>
          <w:sz w:val="28"/>
        </w:rPr>
        <w:t>
      19. Функциялар:</w:t>
      </w:r>
    </w:p>
    <w:p>
      <w:pPr>
        <w:spacing w:after="0"/>
        <w:ind w:left="0"/>
        <w:jc w:val="both"/>
      </w:pPr>
      <w:r>
        <w:rPr>
          <w:rFonts w:ascii="Times New Roman"/>
          <w:b w:val="false"/>
          <w:i w:val="false"/>
          <w:color w:val="000000"/>
          <w:sz w:val="28"/>
        </w:rPr>
        <w:t>
      1) ауданның әлеуметтік-экономикалық дамуының болжамды параметрлерін жыл сайын әзірлеу, нақтылау;</w:t>
      </w:r>
    </w:p>
    <w:p>
      <w:pPr>
        <w:spacing w:after="0"/>
        <w:ind w:left="0"/>
        <w:jc w:val="both"/>
      </w:pPr>
      <w:r>
        <w:rPr>
          <w:rFonts w:ascii="Times New Roman"/>
          <w:b w:val="false"/>
          <w:i w:val="false"/>
          <w:color w:val="000000"/>
          <w:sz w:val="28"/>
        </w:rPr>
        <w:t>
      2) ауданның әлеуметтік-экономикалық дамуына тұрақты мониторинг жүргізу;</w:t>
      </w:r>
    </w:p>
    <w:p>
      <w:pPr>
        <w:spacing w:after="0"/>
        <w:ind w:left="0"/>
        <w:jc w:val="both"/>
      </w:pPr>
      <w:r>
        <w:rPr>
          <w:rFonts w:ascii="Times New Roman"/>
          <w:b w:val="false"/>
          <w:i w:val="false"/>
          <w:color w:val="000000"/>
          <w:sz w:val="28"/>
        </w:rPr>
        <w:t>
      3) ауылдық елді мекендердің әлеуметтік-экономикалық дамуына жыл сайынғы мониторинг жүргізу;</w:t>
      </w:r>
    </w:p>
    <w:p>
      <w:pPr>
        <w:spacing w:after="0"/>
        <w:ind w:left="0"/>
        <w:jc w:val="both"/>
      </w:pPr>
      <w:r>
        <w:rPr>
          <w:rFonts w:ascii="Times New Roman"/>
          <w:b w:val="false"/>
          <w:i w:val="false"/>
          <w:color w:val="000000"/>
          <w:sz w:val="28"/>
        </w:rPr>
        <w:t>
      4) облыстың даму жоспарына және оны іске асыру жөніндегі іс-шаралар жоспарына енгізілген көрсеткіштерді, нысаналы индикаторларды әзірлеу, түзету, мониторингілеу;</w:t>
      </w:r>
    </w:p>
    <w:p>
      <w:pPr>
        <w:spacing w:after="0"/>
        <w:ind w:left="0"/>
        <w:jc w:val="both"/>
      </w:pPr>
      <w:r>
        <w:rPr>
          <w:rFonts w:ascii="Times New Roman"/>
          <w:b w:val="false"/>
          <w:i w:val="false"/>
          <w:color w:val="000000"/>
          <w:sz w:val="28"/>
        </w:rPr>
        <w:t>
      5) Железин ауданының әлеуметтік-экономикалық төлқұжатын әзірлеу;</w:t>
      </w:r>
    </w:p>
    <w:p>
      <w:pPr>
        <w:spacing w:after="0"/>
        <w:ind w:left="0"/>
        <w:jc w:val="both"/>
      </w:pPr>
      <w:r>
        <w:rPr>
          <w:rFonts w:ascii="Times New Roman"/>
          <w:b w:val="false"/>
          <w:i w:val="false"/>
          <w:color w:val="000000"/>
          <w:sz w:val="28"/>
        </w:rPr>
        <w:t>
      6) жергілікті өзін-өзі басқаруды дамыту мониторингі;</w:t>
      </w:r>
    </w:p>
    <w:p>
      <w:pPr>
        <w:spacing w:after="0"/>
        <w:ind w:left="0"/>
        <w:jc w:val="both"/>
      </w:pPr>
      <w:r>
        <w:rPr>
          <w:rFonts w:ascii="Times New Roman"/>
          <w:b w:val="false"/>
          <w:i w:val="false"/>
          <w:color w:val="000000"/>
          <w:sz w:val="28"/>
        </w:rPr>
        <w:t>
      7) "Ауыл-ел бесігі" жобасын іске асыру барысы туралы ақпаратты дайындау және ұсыну;</w:t>
      </w:r>
    </w:p>
    <w:p>
      <w:pPr>
        <w:spacing w:after="0"/>
        <w:ind w:left="0"/>
        <w:jc w:val="both"/>
      </w:pPr>
      <w:r>
        <w:rPr>
          <w:rFonts w:ascii="Times New Roman"/>
          <w:b w:val="false"/>
          <w:i w:val="false"/>
          <w:color w:val="000000"/>
          <w:sz w:val="28"/>
        </w:rPr>
        <w:t>
      8) жоспарлы кезеңге арналған аудандық бюджеттің жобасын әзірлеу, ағымдағы қаржы жылына арналған аудан бюджетін нақтылау, түзету бойынша ұсыныстар енгізу, аудандық бюджет комиссиясының қарауына енгізу;</w:t>
      </w:r>
    </w:p>
    <w:p>
      <w:pPr>
        <w:spacing w:after="0"/>
        <w:ind w:left="0"/>
        <w:jc w:val="both"/>
      </w:pPr>
      <w:r>
        <w:rPr>
          <w:rFonts w:ascii="Times New Roman"/>
          <w:b w:val="false"/>
          <w:i w:val="false"/>
          <w:color w:val="000000"/>
          <w:sz w:val="28"/>
        </w:rPr>
        <w:t>
      9) өз құзыреті шегінде ауылдық округтер бюджеттерінің жобаларын қарау, ауылдық округтер бюджеттеріне түсетін түсімдерді және бюджеттің 4- деңгейінің басқа да мәселелерін келісу;</w:t>
      </w:r>
    </w:p>
    <w:p>
      <w:pPr>
        <w:spacing w:after="0"/>
        <w:ind w:left="0"/>
        <w:jc w:val="both"/>
      </w:pPr>
      <w:r>
        <w:rPr>
          <w:rFonts w:ascii="Times New Roman"/>
          <w:b w:val="false"/>
          <w:i w:val="false"/>
          <w:color w:val="000000"/>
          <w:sz w:val="28"/>
        </w:rPr>
        <w:t>
      10) аудандық бюджетке түсетін түсімдерді үш жылдық кезеңге болжамдау;</w:t>
      </w:r>
    </w:p>
    <w:p>
      <w:pPr>
        <w:spacing w:after="0"/>
        <w:ind w:left="0"/>
        <w:jc w:val="both"/>
      </w:pPr>
      <w:r>
        <w:rPr>
          <w:rFonts w:ascii="Times New Roman"/>
          <w:b w:val="false"/>
          <w:i w:val="false"/>
          <w:color w:val="000000"/>
          <w:sz w:val="28"/>
        </w:rPr>
        <w:t>
      11) аудан бюджетіне, ауылдық округтер бюджеттеріне түсетін кірістер түсімдерінің мониторингі;</w:t>
      </w:r>
    </w:p>
    <w:p>
      <w:pPr>
        <w:spacing w:after="0"/>
        <w:ind w:left="0"/>
        <w:jc w:val="both"/>
      </w:pPr>
      <w:r>
        <w:rPr>
          <w:rFonts w:ascii="Times New Roman"/>
          <w:b w:val="false"/>
          <w:i w:val="false"/>
          <w:color w:val="000000"/>
          <w:sz w:val="28"/>
        </w:rPr>
        <w:t>
      12) аудандық бюджеттік бағдарламалар және ауылдық округтер бағдарламалары бойынша шығыстар лимиттерін айқындау;</w:t>
      </w:r>
    </w:p>
    <w:p>
      <w:pPr>
        <w:spacing w:after="0"/>
        <w:ind w:left="0"/>
        <w:jc w:val="both"/>
      </w:pPr>
      <w:r>
        <w:rPr>
          <w:rFonts w:ascii="Times New Roman"/>
          <w:b w:val="false"/>
          <w:i w:val="false"/>
          <w:color w:val="000000"/>
          <w:sz w:val="28"/>
        </w:rPr>
        <w:t>
      13) аудандық бюджеттік бағдарламалар әкімшілерінің және ауылдық округтердің бюджеттік өтінімдерін қарау, олар бойынша қорытындылар дайындау;</w:t>
      </w:r>
    </w:p>
    <w:p>
      <w:pPr>
        <w:spacing w:after="0"/>
        <w:ind w:left="0"/>
        <w:jc w:val="both"/>
      </w:pPr>
      <w:r>
        <w:rPr>
          <w:rFonts w:ascii="Times New Roman"/>
          <w:b w:val="false"/>
          <w:i w:val="false"/>
          <w:color w:val="000000"/>
          <w:sz w:val="28"/>
        </w:rPr>
        <w:t>
      14)басым инвестициялық жобалардың тізбесін қалыптастыру, олар бойынша экономикалық қорытындылар дайындау;</w:t>
      </w:r>
    </w:p>
    <w:p>
      <w:pPr>
        <w:spacing w:after="0"/>
        <w:ind w:left="0"/>
        <w:jc w:val="both"/>
      </w:pPr>
      <w:r>
        <w:rPr>
          <w:rFonts w:ascii="Times New Roman"/>
          <w:b w:val="false"/>
          <w:i w:val="false"/>
          <w:color w:val="000000"/>
          <w:sz w:val="28"/>
        </w:rPr>
        <w:t>
      15) құзыреті шегінде аудандық мәслихат сессиялары шешімдерінің, аудан әкімдігі қаулыларының, аудан бюджетін бекіту, аудан бюджетін нақтылау және басқа да мәселелер бойынша әкім өкімдерінің жобаларын әзірлеу;</w:t>
      </w:r>
    </w:p>
    <w:p>
      <w:pPr>
        <w:spacing w:after="0"/>
        <w:ind w:left="0"/>
        <w:jc w:val="both"/>
      </w:pPr>
      <w:r>
        <w:rPr>
          <w:rFonts w:ascii="Times New Roman"/>
          <w:b w:val="false"/>
          <w:i w:val="false"/>
          <w:color w:val="000000"/>
          <w:sz w:val="28"/>
        </w:rPr>
        <w:t xml:space="preserve">
      16) аудандық бюджет комиссиясының қызметін ұйымдастыру; </w:t>
      </w:r>
    </w:p>
    <w:p>
      <w:pPr>
        <w:spacing w:after="0"/>
        <w:ind w:left="0"/>
        <w:jc w:val="both"/>
      </w:pPr>
      <w:r>
        <w:rPr>
          <w:rFonts w:ascii="Times New Roman"/>
          <w:b w:val="false"/>
          <w:i w:val="false"/>
          <w:color w:val="000000"/>
          <w:sz w:val="28"/>
        </w:rPr>
        <w:t>
      17) инвестициялық жобаларды мониторингілеу;</w:t>
      </w:r>
    </w:p>
    <w:p>
      <w:pPr>
        <w:spacing w:after="0"/>
        <w:ind w:left="0"/>
        <w:jc w:val="both"/>
      </w:pPr>
      <w:r>
        <w:rPr>
          <w:rFonts w:ascii="Times New Roman"/>
          <w:b w:val="false"/>
          <w:i w:val="false"/>
          <w:color w:val="000000"/>
          <w:sz w:val="28"/>
        </w:rPr>
        <w:t>
      18) аудандық бюджеттің ағымдағы және күрделі шығындарының мониторингі;</w:t>
      </w:r>
    </w:p>
    <w:p>
      <w:pPr>
        <w:spacing w:after="0"/>
        <w:ind w:left="0"/>
        <w:jc w:val="both"/>
      </w:pPr>
      <w:r>
        <w:rPr>
          <w:rFonts w:ascii="Times New Roman"/>
          <w:b w:val="false"/>
          <w:i w:val="false"/>
          <w:color w:val="000000"/>
          <w:sz w:val="28"/>
        </w:rPr>
        <w:t>
      19) Ауылдық елді мекендерге жұмыс істеу және тұру үшін келген денсаулық сақтау, білім беру, әлеуметтік қамсыздандыру, мәдениет, спорт және агроөнеркәсіп кешені мамандарына, ауылдық округтер әкімдері аппараттарының мемлекеттік қызметшілеріне әлеуметтік қолдау шараларын ұсыну бойынша мемлекеттік қызмет көрсету;</w:t>
      </w:r>
    </w:p>
    <w:p>
      <w:pPr>
        <w:spacing w:after="0"/>
        <w:ind w:left="0"/>
        <w:jc w:val="both"/>
      </w:pPr>
      <w:r>
        <w:rPr>
          <w:rFonts w:ascii="Times New Roman"/>
          <w:b w:val="false"/>
          <w:i w:val="false"/>
          <w:color w:val="000000"/>
          <w:sz w:val="28"/>
        </w:rPr>
        <w:t>
      20) құзыреті шегінде ауданның әлеуметтік-экономикалық дамуы, бюджет және басқа да мәселелер бойынша жиынтық материалдарды, баяндамаларды, түсіндірме жазбаларды, ақпараттық талдау материалдарын және анықтамаларды қалыптастыру;</w:t>
      </w:r>
    </w:p>
    <w:p>
      <w:pPr>
        <w:spacing w:after="0"/>
        <w:ind w:left="0"/>
        <w:jc w:val="both"/>
      </w:pPr>
      <w:r>
        <w:rPr>
          <w:rFonts w:ascii="Times New Roman"/>
          <w:b w:val="false"/>
          <w:i w:val="false"/>
          <w:color w:val="000000"/>
          <w:sz w:val="28"/>
        </w:rPr>
        <w:t>
      21) әкімшісі мемлекеттік мекеме болып табылатын бухгалтерлік есеп пен есептілікті ұйымдастыруды, қаржыландыру жоспарларын қалыптастыруды, бекітуді және орындауды, қамтамасыз ету;</w:t>
      </w:r>
    </w:p>
    <w:p>
      <w:pPr>
        <w:spacing w:after="0"/>
        <w:ind w:left="0"/>
        <w:jc w:val="both"/>
      </w:pPr>
      <w:r>
        <w:rPr>
          <w:rFonts w:ascii="Times New Roman"/>
          <w:b w:val="false"/>
          <w:i w:val="false"/>
          <w:color w:val="000000"/>
          <w:sz w:val="28"/>
        </w:rPr>
        <w:t>
      22) бұқаралық ақпарат құралдары арқылы жұртшылықпен байланыстарды орнату және тұрақты дамыту;</w:t>
      </w:r>
    </w:p>
    <w:p>
      <w:pPr>
        <w:spacing w:after="0"/>
        <w:ind w:left="0"/>
        <w:jc w:val="both"/>
      </w:pPr>
      <w:r>
        <w:rPr>
          <w:rFonts w:ascii="Times New Roman"/>
          <w:b w:val="false"/>
          <w:i w:val="false"/>
          <w:color w:val="000000"/>
          <w:sz w:val="28"/>
        </w:rPr>
        <w:t>
      23) мемлекеттік мекеме қызметкерлерінің мемлекеттік қызметті өткеруіне байланысты мәселелерді шешу;</w:t>
      </w:r>
    </w:p>
    <w:p>
      <w:pPr>
        <w:spacing w:after="0"/>
        <w:ind w:left="0"/>
        <w:jc w:val="both"/>
      </w:pPr>
      <w:r>
        <w:rPr>
          <w:rFonts w:ascii="Times New Roman"/>
          <w:b w:val="false"/>
          <w:i w:val="false"/>
          <w:color w:val="000000"/>
          <w:sz w:val="28"/>
        </w:rPr>
        <w:t>
      24) ауданның бірыңғай электрондық жүйесін ұйымдастыруға қатысу</w:t>
      </w:r>
    </w:p>
    <w:bookmarkStart w:name="z11" w:id="9"/>
    <w:p>
      <w:pPr>
        <w:spacing w:after="0"/>
        <w:ind w:left="0"/>
        <w:jc w:val="left"/>
      </w:pPr>
      <w:r>
        <w:rPr>
          <w:rFonts w:ascii="Times New Roman"/>
          <w:b/>
          <w:i w:val="false"/>
          <w:color w:val="000000"/>
        </w:rPr>
        <w:t xml:space="preserve"> 3 тарау. Мемлекеттік мекеменің бірінші басшысының мәртебесі, өкілеттігі</w:t>
      </w:r>
    </w:p>
    <w:bookmarkEnd w:id="9"/>
    <w:p>
      <w:pPr>
        <w:spacing w:after="0"/>
        <w:ind w:left="0"/>
        <w:jc w:val="both"/>
      </w:pPr>
      <w:r>
        <w:rPr>
          <w:rFonts w:ascii="Times New Roman"/>
          <w:b w:val="false"/>
          <w:i w:val="false"/>
          <w:color w:val="000000"/>
          <w:sz w:val="28"/>
        </w:rPr>
        <w:t>
      20. "Железин ауданының экономика және бюджеттік жоспарлау бөлімі" мемлекеттік мекемесінің басқаруды бірінші басшы жүзеге асырады, ол "Железин ауданының экономика және бюджеттік жоспарлау бөлімі" мемлекеттік мекемесінің жүктелген мiндеттердiң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21. "Железин ауданының экономика және бюджеттік жоспарлау бөлімі" мемлекеттік мекемесінің бірінші басшысын Қазақстан Республикасының мемлекеттік қызмет туралы заңнамасына сәйкес Железин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22. Железин ауданының экономика және бюджеттік жоспарлау бөлімі" мемлекеттік мекемесінің бірінші басшысының Қазақстан Республикасының мемлекеттік қызмет туралы заңнамасына сәйкес қызметке тағайындалатын және қызметтен босатылатын орынбасары болады;</w:t>
      </w:r>
    </w:p>
    <w:p>
      <w:pPr>
        <w:spacing w:after="0"/>
        <w:ind w:left="0"/>
        <w:jc w:val="both"/>
      </w:pPr>
      <w:r>
        <w:rPr>
          <w:rFonts w:ascii="Times New Roman"/>
          <w:b w:val="false"/>
          <w:i w:val="false"/>
          <w:color w:val="000000"/>
          <w:sz w:val="28"/>
        </w:rPr>
        <w:t>
      23. "Железин ауданының экономика және бюджеттік жоспарлау бөлімі" мемлекеттік мекемесінің бiрiншi басшысының өкілеттіктері:</w:t>
      </w:r>
    </w:p>
    <w:p>
      <w:pPr>
        <w:spacing w:after="0"/>
        <w:ind w:left="0"/>
        <w:jc w:val="both"/>
      </w:pPr>
      <w:r>
        <w:rPr>
          <w:rFonts w:ascii="Times New Roman"/>
          <w:b w:val="false"/>
          <w:i w:val="false"/>
          <w:color w:val="000000"/>
          <w:sz w:val="28"/>
        </w:rPr>
        <w:t>
      1) "Железин ауданының экономика және бюджеттік жоспарлау бөлімі" мемлекеттік мекемесінің жұмысын ұйымдастырады және оған басшылық жасайды және "Железин ауданының экономика және бюджеттік жоспарлау бөлімі" мемлекеттік мекемесіне жүктелген міндеттердің орындалуына және оның функцияларын жүзеге асыруға дербес жауапты болады;</w:t>
      </w:r>
    </w:p>
    <w:p>
      <w:pPr>
        <w:spacing w:after="0"/>
        <w:ind w:left="0"/>
        <w:jc w:val="both"/>
      </w:pPr>
      <w:r>
        <w:rPr>
          <w:rFonts w:ascii="Times New Roman"/>
          <w:b w:val="false"/>
          <w:i w:val="false"/>
          <w:color w:val="000000"/>
          <w:sz w:val="28"/>
        </w:rPr>
        <w:t>
      2) Қазақстан Республикасының мемлекеттік қызмет туралы заңнамасына сәйкес "Железин ауданының экономика және бюджеттік жоспарлау бөлімі" мемлекеттік мекемесінің қызметкерлерін қызметке тағайындайды және қызметтен босатады, олардың міндеттерін айқындайды;</w:t>
      </w:r>
    </w:p>
    <w:p>
      <w:pPr>
        <w:spacing w:after="0"/>
        <w:ind w:left="0"/>
        <w:jc w:val="both"/>
      </w:pPr>
      <w:r>
        <w:rPr>
          <w:rFonts w:ascii="Times New Roman"/>
          <w:b w:val="false"/>
          <w:i w:val="false"/>
          <w:color w:val="000000"/>
          <w:sz w:val="28"/>
        </w:rPr>
        <w:t>
      3) "Железин ауданының экономика және бюджеттік жоспарлау бөлімі" мемлекеттік мекемесінің штат кестесін бекітеді;</w:t>
      </w:r>
    </w:p>
    <w:p>
      <w:pPr>
        <w:spacing w:after="0"/>
        <w:ind w:left="0"/>
        <w:jc w:val="both"/>
      </w:pPr>
      <w:r>
        <w:rPr>
          <w:rFonts w:ascii="Times New Roman"/>
          <w:b w:val="false"/>
          <w:i w:val="false"/>
          <w:color w:val="000000"/>
          <w:sz w:val="28"/>
        </w:rPr>
        <w:t>
      4) өз құзыретіндегі мәселелер бойынша бұйрықтар шығарады, сондай-ақ "Железин ауданының экономика және бюджеттік жоспарлау бөлімі" мемлекеттік мекемесі қызметкерлерінің орындауы үшін міндетті нұсқаулар береді;</w:t>
      </w:r>
    </w:p>
    <w:p>
      <w:pPr>
        <w:spacing w:after="0"/>
        <w:ind w:left="0"/>
        <w:jc w:val="both"/>
      </w:pPr>
      <w:r>
        <w:rPr>
          <w:rFonts w:ascii="Times New Roman"/>
          <w:b w:val="false"/>
          <w:i w:val="false"/>
          <w:color w:val="000000"/>
          <w:sz w:val="28"/>
        </w:rPr>
        <w:t>
      5) мемлекеттік органдарда және өзге де ұйымдарда "Железин ауданының экономика және бюджеттік жоспарлау бөлімі" мемлекеттік мекемесін білдіреді;</w:t>
      </w:r>
    </w:p>
    <w:p>
      <w:pPr>
        <w:spacing w:after="0"/>
        <w:ind w:left="0"/>
        <w:jc w:val="both"/>
      </w:pPr>
      <w:r>
        <w:rPr>
          <w:rFonts w:ascii="Times New Roman"/>
          <w:b w:val="false"/>
          <w:i w:val="false"/>
          <w:color w:val="000000"/>
          <w:sz w:val="28"/>
        </w:rPr>
        <w:t>
      6) атқарушылық және еңбек тәртібінің сақталуын, кадр қызметінің жұмысын және құжат айналымын ұйымдастыруды бақылайды;</w:t>
      </w:r>
    </w:p>
    <w:p>
      <w:pPr>
        <w:spacing w:after="0"/>
        <w:ind w:left="0"/>
        <w:jc w:val="both"/>
      </w:pPr>
      <w:r>
        <w:rPr>
          <w:rFonts w:ascii="Times New Roman"/>
          <w:b w:val="false"/>
          <w:i w:val="false"/>
          <w:color w:val="000000"/>
          <w:sz w:val="28"/>
        </w:rPr>
        <w:t>
      7) "Железин ауданының экономика және бюджеттік жоспарлау бөлімі" мемлекеттік мекемесінің қызметін қамтамасыз ету және оған жүктелген міндеттерді орындау мақсатында Қазақстан Республикасының мемлекеттік сатып алу туралы заңнамасына сәйкес мемлекеттік сатып алуды өткізуді ұйымдастырады;</w:t>
      </w:r>
    </w:p>
    <w:p>
      <w:pPr>
        <w:spacing w:after="0"/>
        <w:ind w:left="0"/>
        <w:jc w:val="both"/>
      </w:pPr>
      <w:r>
        <w:rPr>
          <w:rFonts w:ascii="Times New Roman"/>
          <w:b w:val="false"/>
          <w:i w:val="false"/>
          <w:color w:val="000000"/>
          <w:sz w:val="28"/>
        </w:rPr>
        <w:t>
      8) "Железин ауданының экономика және бюджеттік жоспарлау бөлімі" мемлекеттік мекемесінің қызметкерлерін іссапарға жіберу, демалыс беру, материалдық көмек көрсету, көтермеақы, үстемақы төлеу және сыйақы беру мәселелерін шешеді;</w:t>
      </w:r>
    </w:p>
    <w:p>
      <w:pPr>
        <w:spacing w:after="0"/>
        <w:ind w:left="0"/>
        <w:jc w:val="both"/>
      </w:pPr>
      <w:r>
        <w:rPr>
          <w:rFonts w:ascii="Times New Roman"/>
          <w:b w:val="false"/>
          <w:i w:val="false"/>
          <w:color w:val="000000"/>
          <w:sz w:val="28"/>
        </w:rPr>
        <w:t>
      9) Қазақстан Республикасының мемлекеттік қызмет туралы заңнамасында белгіленген тәртіппен "Железин ауданының экономика және бюджеттік жоспарлау бөлімі" мемлекеттік мекемесінің қызметкеріне тәртіптік жаза қолданады;</w:t>
      </w:r>
    </w:p>
    <w:p>
      <w:pPr>
        <w:spacing w:after="0"/>
        <w:ind w:left="0"/>
        <w:jc w:val="both"/>
      </w:pPr>
      <w:r>
        <w:rPr>
          <w:rFonts w:ascii="Times New Roman"/>
          <w:b w:val="false"/>
          <w:i w:val="false"/>
          <w:color w:val="000000"/>
          <w:sz w:val="28"/>
        </w:rPr>
        <w:t>
      10) "Железин ауданының экономика және бюджеттік жоспарлау бөлімі" мемлекеттік мекемесінің бюджеттік өтінімін дайындауды қамтамасыз етеді;</w:t>
      </w:r>
    </w:p>
    <w:p>
      <w:pPr>
        <w:spacing w:after="0"/>
        <w:ind w:left="0"/>
        <w:jc w:val="both"/>
      </w:pPr>
      <w:r>
        <w:rPr>
          <w:rFonts w:ascii="Times New Roman"/>
          <w:b w:val="false"/>
          <w:i w:val="false"/>
          <w:color w:val="000000"/>
          <w:sz w:val="28"/>
        </w:rPr>
        <w:t>
      11) "Железин ауданының экономика және бюджеттік жоспарлау бөлімі" мемлекеттік мекемесінде сыбайлас жемқорлыққа қарсы әрекет етуге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12) "Железин ауданының экономика және бюджеттік жоспарлау бөлімі" мемлекеттік мекемесінің құзыретіне жататын басқа да мәселелер бойынша шешім қабылдайды;</w:t>
      </w:r>
    </w:p>
    <w:p>
      <w:pPr>
        <w:spacing w:after="0"/>
        <w:ind w:left="0"/>
        <w:jc w:val="both"/>
      </w:pPr>
      <w:r>
        <w:rPr>
          <w:rFonts w:ascii="Times New Roman"/>
          <w:b w:val="false"/>
          <w:i w:val="false"/>
          <w:color w:val="000000"/>
          <w:sz w:val="28"/>
        </w:rPr>
        <w:t>
      "Железин ауданының экономика және бюджеттік жоспарлау бөлімі" мемлекеттік мекемесінің бірінші басшысы болмаған кезеңде оның өкілеттіктерін Қазақстан Республикасының мемлекеттік қызмет туралы қолданыстағы заңнамасына сәйкес оны алмастыратын адам орындайды.</w:t>
      </w:r>
    </w:p>
    <w:p>
      <w:pPr>
        <w:spacing w:after="0"/>
        <w:ind w:left="0"/>
        <w:jc w:val="both"/>
      </w:pPr>
      <w:r>
        <w:rPr>
          <w:rFonts w:ascii="Times New Roman"/>
          <w:b w:val="false"/>
          <w:i w:val="false"/>
          <w:color w:val="000000"/>
          <w:sz w:val="28"/>
        </w:rPr>
        <w:t>
      24. Бірінші басшы өз орынбасарының өкілеттігін Қазақстан Республикасының мемлекеттік қызмет туралы қолданыстағы заңнамасына сәйкес белгілейді.</w:t>
      </w:r>
    </w:p>
    <w:p>
      <w:pPr>
        <w:spacing w:after="0"/>
        <w:ind w:left="0"/>
        <w:jc w:val="both"/>
      </w:pPr>
      <w:r>
        <w:rPr>
          <w:rFonts w:ascii="Times New Roman"/>
          <w:b w:val="false"/>
          <w:i w:val="false"/>
          <w:color w:val="000000"/>
          <w:sz w:val="28"/>
        </w:rPr>
        <w:t>
      25. "Железин ауданының экономика және бюджеттік жоспарлау бөлімі" мемлекеттік мекемесінің аппаратын Қазақстан Республикасының мемлекеттік қызмет туралы заңнамасына сәйкес қызметке тағайындалатын және қызметтен босатылатын бөлім басшысы басқарады.</w:t>
      </w:r>
    </w:p>
    <w:p>
      <w:pPr>
        <w:spacing w:after="0"/>
        <w:ind w:left="0"/>
        <w:jc w:val="both"/>
      </w:pPr>
      <w:r>
        <w:rPr>
          <w:rFonts w:ascii="Times New Roman"/>
          <w:b w:val="false"/>
          <w:i w:val="false"/>
          <w:color w:val="000000"/>
          <w:sz w:val="28"/>
        </w:rPr>
        <w:t>
      "Железин ауданының экономика және бюджеттік жоспарлау бөлімі" 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мемлекеттік мүлік туралы заңнамасымен реттеледі.</w:t>
      </w:r>
    </w:p>
    <w:p>
      <w:pPr>
        <w:spacing w:after="0"/>
        <w:ind w:left="0"/>
        <w:jc w:val="both"/>
      </w:pPr>
      <w:r>
        <w:rPr>
          <w:rFonts w:ascii="Times New Roman"/>
          <w:b w:val="false"/>
          <w:i w:val="false"/>
          <w:color w:val="000000"/>
          <w:sz w:val="28"/>
        </w:rPr>
        <w:t>
      26. "Железин ауданының экономика және бюджеттік жоспарлау бөлімі" мемлекеттік мекемесі мен тиісті саланың уәкілетті органы (жергілікті атқарушы орган) арасындағы өзара қарым-қатынастар "Қазақстан Республикасындағы жергілікті мемлекеттік басқару және өзін-өзі басқару туралы" Қазақстан Республикасының Заңымен реттеледі.</w:t>
      </w:r>
    </w:p>
    <w:p>
      <w:pPr>
        <w:spacing w:after="0"/>
        <w:ind w:left="0"/>
        <w:jc w:val="both"/>
      </w:pPr>
      <w:r>
        <w:rPr>
          <w:rFonts w:ascii="Times New Roman"/>
          <w:b w:val="false"/>
          <w:i w:val="false"/>
          <w:color w:val="000000"/>
          <w:sz w:val="28"/>
        </w:rPr>
        <w:t>
      27. "Железин ауданының экономика және бюджеттік жоспарлау бөлімі" мемлекеттік мекемесінің бірінші басшысы мен еңбек ұжымы арасындағы өзара қарым-қатынастар Қазақстан Республикасының еңбек кодексіне және ұжымдық шартқа сәйкес айқындалады.</w:t>
      </w:r>
    </w:p>
    <w:bookmarkStart w:name="z12" w:id="10"/>
    <w:p>
      <w:pPr>
        <w:spacing w:after="0"/>
        <w:ind w:left="0"/>
        <w:jc w:val="left"/>
      </w:pPr>
      <w:r>
        <w:rPr>
          <w:rFonts w:ascii="Times New Roman"/>
          <w:b/>
          <w:i w:val="false"/>
          <w:color w:val="000000"/>
        </w:rPr>
        <w:t xml:space="preserve"> 4 тарау. Мемлекеттік мекеменің мүлкі</w:t>
      </w:r>
    </w:p>
    <w:bookmarkEnd w:id="10"/>
    <w:p>
      <w:pPr>
        <w:spacing w:after="0"/>
        <w:ind w:left="0"/>
        <w:jc w:val="both"/>
      </w:pPr>
      <w:r>
        <w:rPr>
          <w:rFonts w:ascii="Times New Roman"/>
          <w:b w:val="false"/>
          <w:i w:val="false"/>
          <w:color w:val="000000"/>
          <w:sz w:val="28"/>
        </w:rPr>
        <w:t>
      28. "Железин ауданының экономика және бюджеттік жоспарлау бөлімі"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"Железин ауданының экономика және бюджеттік жоспарлау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29. "Железин ауданының экономика және бюджеттік жоспарлау бөлімі" мемлекеттік мекемесіне бекiтiлген мүлiк коммуналдық меншiкке жатады. </w:t>
      </w:r>
    </w:p>
    <w:p>
      <w:pPr>
        <w:spacing w:after="0"/>
        <w:ind w:left="0"/>
        <w:jc w:val="both"/>
      </w:pPr>
      <w:r>
        <w:rPr>
          <w:rFonts w:ascii="Times New Roman"/>
          <w:b w:val="false"/>
          <w:i w:val="false"/>
          <w:color w:val="000000"/>
          <w:sz w:val="28"/>
        </w:rPr>
        <w:t>
      30. Егер Қазақстан Республикасының мемлекеттік мүлік туралы заңнамасында өзгеше көзделмесе, "Железин ауданының экономика және бюджеттік жоспарлау бөлімі" мемлекеттік мекемесінің өзiне бекітілген мүлiктi және қаржыландыру жоспары бойынша өзiне берілген қаражат есебiнен сатып алынған мүлiктi, өз бетiмен иелiктен шығаруға немесе оған өзгедей тәсiлмен билiк етуге құқығы жоқ.</w:t>
      </w:r>
    </w:p>
    <w:bookmarkStart w:name="z13" w:id="11"/>
    <w:p>
      <w:pPr>
        <w:spacing w:after="0"/>
        <w:ind w:left="0"/>
        <w:jc w:val="left"/>
      </w:pPr>
      <w:r>
        <w:rPr>
          <w:rFonts w:ascii="Times New Roman"/>
          <w:b/>
          <w:i w:val="false"/>
          <w:color w:val="000000"/>
        </w:rPr>
        <w:t xml:space="preserve"> 5-тарау. "Мемлекеттік мекемені қайта ұйымдастыру және тарату</w:t>
      </w:r>
    </w:p>
    <w:bookmarkEnd w:id="11"/>
    <w:p>
      <w:pPr>
        <w:spacing w:after="0"/>
        <w:ind w:left="0"/>
        <w:jc w:val="both"/>
      </w:pPr>
      <w:r>
        <w:rPr>
          <w:rFonts w:ascii="Times New Roman"/>
          <w:b w:val="false"/>
          <w:i w:val="false"/>
          <w:color w:val="000000"/>
          <w:sz w:val="28"/>
        </w:rPr>
        <w:t>
      31. "Железин ауданының экономика және бюджеттік жоспарлау бөлімі" мемлекеттік мекемесін қайта ұйымдастыру және тарату Қазақстан Республикасының жергілікті мемлекеттік басқару және өзін-өзі басқару туралы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