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7102" w14:textId="1aa7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2021 жылғы 29 желтоқсандағы "2022-2024 жылдарға арналған Железин ауданының ауылдық округтерінің бюджеті туралы" № 102/7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2022 жылғы 14 маусымдағы № 161/7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"2022-2024 жылдарға арналған Железин ауданының ауылдық округтерінің бюджеті туралы" 2021 жылғы 29 желтоқсандағы №102/7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162506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Ақтау ауылдық округінің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Алакөл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122507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Башмачин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45208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3142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Веселорощин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39748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554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Еңбекші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86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Железин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207344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186908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738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Қазақстан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42175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2022-2024 жылдарға арналған Лесное ауылдық округінің бюджеті тиісінше 22, 23 және 24-қосымшаларға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67055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398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2022-2024 жылдарға арналған Михайлов ауылдық округінің бюджеті тиісінше 25, 26 және 27-қосымшаларға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 47203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–17078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2022-2024 жылдарға арналған Новомир ауылдық округінің бюджеті тиісінше 28, 29 және 30-қосымшаларға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8748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2022-2024 жылдарға арналған Озерное ауылдық округінің бюджеті тиісінше 31, 32 және 33-қосымшаларға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106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2022-2024 жылдарға арналған Прииртышск ауылдық округінің бюджеті тиісінше 34, 35 және 36-қосымшаларға сәйкес, соның ішінде2022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48333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382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Алакөл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Башмачин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Веселорощин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Железин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Лесное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Михайлов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Новомир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Озерное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Прииртышск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