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b2f76" w14:textId="c0b2f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ауданының экономика және бюджеттік жоспарлау бөлімі" мемлекеттік мекемесі жөніндегі ережені бекіту туралы</w:t>
      </w:r>
    </w:p>
    <w:p>
      <w:pPr>
        <w:spacing w:after="0"/>
        <w:ind w:left="0"/>
        <w:jc w:val="both"/>
      </w:pPr>
      <w:r>
        <w:rPr>
          <w:rFonts w:ascii="Times New Roman"/>
          <w:b w:val="false"/>
          <w:i w:val="false"/>
          <w:color w:val="000000"/>
          <w:sz w:val="28"/>
        </w:rPr>
        <w:t>Павлодар облысы Тереңкөл ауданы әкімдігінің 2022 жылғы 11 сәуірдегі № 73/1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31-бабына</w:t>
      </w:r>
      <w:r>
        <w:rPr>
          <w:rFonts w:ascii="Times New Roman"/>
          <w:b w:val="false"/>
          <w:i w:val="false"/>
          <w:color w:val="000000"/>
          <w:sz w:val="28"/>
        </w:rPr>
        <w:t xml:space="preserve">, Қазақстан Республикасының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Тереңкөл ауданының әкімдігі ҚАУЛЫ ЕТЕДІ:</w:t>
      </w:r>
    </w:p>
    <w:bookmarkEnd w:id="0"/>
    <w:bookmarkStart w:name="z2" w:id="1"/>
    <w:p>
      <w:pPr>
        <w:spacing w:after="0"/>
        <w:ind w:left="0"/>
        <w:jc w:val="both"/>
      </w:pPr>
      <w:r>
        <w:rPr>
          <w:rFonts w:ascii="Times New Roman"/>
          <w:b w:val="false"/>
          <w:i w:val="false"/>
          <w:color w:val="000000"/>
          <w:sz w:val="28"/>
        </w:rPr>
        <w:t>
      1. "Тереңкөл ауданының экономика және бюджеттік жоспарлау бөлімі" мемлекеттік мекемесі жөніндегі ереже (бұдан әрі – Ереже) бекітілсін.</w:t>
      </w:r>
    </w:p>
    <w:bookmarkEnd w:id="1"/>
    <w:bookmarkStart w:name="z3" w:id="2"/>
    <w:p>
      <w:pPr>
        <w:spacing w:after="0"/>
        <w:ind w:left="0"/>
        <w:jc w:val="both"/>
      </w:pPr>
      <w:r>
        <w:rPr>
          <w:rFonts w:ascii="Times New Roman"/>
          <w:b w:val="false"/>
          <w:i w:val="false"/>
          <w:color w:val="000000"/>
          <w:sz w:val="28"/>
        </w:rPr>
        <w:t>
      2. "Тереңкөл ауданының экономика және бюджеттік жоспарлау бөлімі" мемлекеттік мекемесі заңнамамен белгіленген тәртіпте:</w:t>
      </w:r>
    </w:p>
    <w:bookmarkEnd w:id="2"/>
    <w:p>
      <w:pPr>
        <w:spacing w:after="0"/>
        <w:ind w:left="0"/>
        <w:jc w:val="both"/>
      </w:pPr>
      <w:r>
        <w:rPr>
          <w:rFonts w:ascii="Times New Roman"/>
          <w:b w:val="false"/>
          <w:i w:val="false"/>
          <w:color w:val="000000"/>
          <w:sz w:val="28"/>
        </w:rPr>
        <w:t>
      бір ай ішінде Ережені әділет органдарында мемлекеттік тіркеу;</w:t>
      </w:r>
    </w:p>
    <w:p>
      <w:pPr>
        <w:spacing w:after="0"/>
        <w:ind w:left="0"/>
        <w:jc w:val="both"/>
      </w:pPr>
      <w:r>
        <w:rPr>
          <w:rFonts w:ascii="Times New Roman"/>
          <w:b w:val="false"/>
          <w:i w:val="false"/>
          <w:color w:val="000000"/>
          <w:sz w:val="28"/>
        </w:rPr>
        <w:t>
      осы қаулыға қол қойылған күннен бастап күнтізбелік жиырма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жіберілсін.</w:t>
      </w:r>
    </w:p>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Маңғұтов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әкімдігінің</w:t>
            </w:r>
            <w:r>
              <w:br/>
            </w:r>
            <w:r>
              <w:rPr>
                <w:rFonts w:ascii="Times New Roman"/>
                <w:b w:val="false"/>
                <w:i w:val="false"/>
                <w:color w:val="000000"/>
                <w:sz w:val="20"/>
              </w:rPr>
              <w:t>2022 жылғы 11 сәуірдегі</w:t>
            </w:r>
            <w:r>
              <w:br/>
            </w:r>
            <w:r>
              <w:rPr>
                <w:rFonts w:ascii="Times New Roman"/>
                <w:b w:val="false"/>
                <w:i w:val="false"/>
                <w:color w:val="000000"/>
                <w:sz w:val="20"/>
              </w:rPr>
              <w:t>№ 73/1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"Тереңкөл ауданының экономика және бюджеттік жоспарлау бөлімі" мемлекеттік мекемесі туралы ереже</w:t>
      </w:r>
    </w:p>
    <w:bookmarkEnd w:id="4"/>
    <w:p>
      <w:pPr>
        <w:spacing w:after="0"/>
        <w:ind w:left="0"/>
        <w:jc w:val="both"/>
      </w:pPr>
      <w:r>
        <w:rPr>
          <w:rFonts w:ascii="Times New Roman"/>
          <w:b w:val="false"/>
          <w:i w:val="false"/>
          <w:color w:val="000000"/>
          <w:sz w:val="28"/>
        </w:rPr>
        <w:t>
      1. Жалпы ережелер</w:t>
      </w:r>
    </w:p>
    <w:p>
      <w:pPr>
        <w:spacing w:after="0"/>
        <w:ind w:left="0"/>
        <w:jc w:val="both"/>
      </w:pPr>
      <w:r>
        <w:rPr>
          <w:rFonts w:ascii="Times New Roman"/>
          <w:b w:val="false"/>
          <w:i w:val="false"/>
          <w:color w:val="000000"/>
          <w:sz w:val="28"/>
        </w:rPr>
        <w:t>
      1. "Тереңкөл ауданының экономика және бюджеттік жоспарлау бөлімі" мемлекеттік мекемесі (бұдан әрі – экономика және бюджеттік жоспарлау бөлімі) Тереңкөл ауданының аумағында бюджеттік саясаттың, әлеуметтік-экономикалық дамудың негізгі бағыттарын әзірлеу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Экономика және бюджеттік жоспарлау бөлімінің ведомстволары жоқ.</w:t>
      </w:r>
    </w:p>
    <w:p>
      <w:pPr>
        <w:spacing w:after="0"/>
        <w:ind w:left="0"/>
        <w:jc w:val="both"/>
      </w:pPr>
      <w:r>
        <w:rPr>
          <w:rFonts w:ascii="Times New Roman"/>
          <w:b w:val="false"/>
          <w:i w:val="false"/>
          <w:color w:val="000000"/>
          <w:sz w:val="28"/>
        </w:rPr>
        <w:t>
      3. Экономика және бюджеттік жоспарлау бөлімі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Экономика және бюджеттік жоспарлау бөлімі мемлекеттік мекеменің ұйымдық-құқықтық нысанындағы заңды тұлғасы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Экономика және бюджеттік жоспарлау бөлімі азаматтық-құқықтық қатынастарға өз атынан түседі.</w:t>
      </w:r>
    </w:p>
    <w:p>
      <w:pPr>
        <w:spacing w:after="0"/>
        <w:ind w:left="0"/>
        <w:jc w:val="both"/>
      </w:pPr>
      <w:r>
        <w:rPr>
          <w:rFonts w:ascii="Times New Roman"/>
          <w:b w:val="false"/>
          <w:i w:val="false"/>
          <w:color w:val="000000"/>
          <w:sz w:val="28"/>
        </w:rPr>
        <w:t>
      6. Экономика және бюджеттік жоспарлау бөлімі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Экономика және бюджеттік жоспарлау бөлімі өз құзыретінің мәселелері бойынша заңнамамен белгіленген тәртіпте экономика және бюджеттік жоспарлау бөлімі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Экономика және бюджеттік жоспарлау бөлімінің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140600, Қазақстан Республикасы, Павлодар облысы, Тереңкөл ауданы, Тереңкөл ауылы, Елгин көшесі, 172.</w:t>
      </w:r>
    </w:p>
    <w:p>
      <w:pPr>
        <w:spacing w:after="0"/>
        <w:ind w:left="0"/>
        <w:jc w:val="both"/>
      </w:pPr>
      <w:r>
        <w:rPr>
          <w:rFonts w:ascii="Times New Roman"/>
          <w:b w:val="false"/>
          <w:i w:val="false"/>
          <w:color w:val="000000"/>
          <w:sz w:val="28"/>
        </w:rPr>
        <w:t>
      10. Осы Ереже экономика және бюджеттік жоспарлау бөлімінің құрылтай құжаты болып табылады.</w:t>
      </w:r>
    </w:p>
    <w:p>
      <w:pPr>
        <w:spacing w:after="0"/>
        <w:ind w:left="0"/>
        <w:jc w:val="both"/>
      </w:pPr>
      <w:r>
        <w:rPr>
          <w:rFonts w:ascii="Times New Roman"/>
          <w:b w:val="false"/>
          <w:i w:val="false"/>
          <w:color w:val="000000"/>
          <w:sz w:val="28"/>
        </w:rPr>
        <w:t>
      11. Экономика және бюджеттік жоспарлау бөлімінің қызметін қаржыландыру жергілікті бюджеттен жүзеге асырылады.</w:t>
      </w:r>
    </w:p>
    <w:p>
      <w:pPr>
        <w:spacing w:after="0"/>
        <w:ind w:left="0"/>
        <w:jc w:val="both"/>
      </w:pPr>
      <w:r>
        <w:rPr>
          <w:rFonts w:ascii="Times New Roman"/>
          <w:b w:val="false"/>
          <w:i w:val="false"/>
          <w:color w:val="000000"/>
          <w:sz w:val="28"/>
        </w:rPr>
        <w:t>
      12. Экономика және бюджеттік жоспарлау бөліміне кәсіпкерлік субъектілерімен экономика және бюджеттік жоспарлау бөлімінің өкілеттіктері болып табылатын міндеттерді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экономика және бюджеттік жоспарлау бөліміне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both"/>
      </w:pPr>
      <w:r>
        <w:rPr>
          <w:rFonts w:ascii="Times New Roman"/>
          <w:b w:val="false"/>
          <w:i w:val="false"/>
          <w:color w:val="000000"/>
          <w:sz w:val="28"/>
        </w:rPr>
        <w:t>
      13. Мемлекет Тереңкөл ауданының әкімдігі тұлғасында экономика және бюджеттік жоспарлау бөлімінің құрылтайшысы болып табылады.</w:t>
      </w:r>
    </w:p>
    <w:p>
      <w:pPr>
        <w:spacing w:after="0"/>
        <w:ind w:left="0"/>
        <w:jc w:val="both"/>
      </w:pPr>
      <w:r>
        <w:rPr>
          <w:rFonts w:ascii="Times New Roman"/>
          <w:b w:val="false"/>
          <w:i w:val="false"/>
          <w:color w:val="000000"/>
          <w:sz w:val="28"/>
        </w:rPr>
        <w:t>
      14. Экономика және бюджеттік жоспарлау бөлімінің жұмыс тәртібі келесі тәртіпте белгіленеді: сағат 9.00 – 18.30-ға дейін, түскі үзіліс сағат 13.00 – 14.30-ға дейін, аптасына бес жұмыс күн, демалыс күндері: сенбі-жексенбі.</w:t>
      </w:r>
    </w:p>
    <w:p>
      <w:pPr>
        <w:spacing w:after="0"/>
        <w:ind w:left="0"/>
        <w:jc w:val="both"/>
      </w:pPr>
      <w:r>
        <w:rPr>
          <w:rFonts w:ascii="Times New Roman"/>
          <w:b w:val="false"/>
          <w:i w:val="false"/>
          <w:color w:val="000000"/>
          <w:sz w:val="28"/>
        </w:rPr>
        <w:t>
      2. "Тереңкөл ауданының экономика және бюджеттік жоспарлау бөлімі" мемлекеттік мекемесінің мақсаты, қызметінің мәні, міндеттері және өкілеттіктері</w:t>
      </w:r>
    </w:p>
    <w:p>
      <w:pPr>
        <w:spacing w:after="0"/>
        <w:ind w:left="0"/>
        <w:jc w:val="both"/>
      </w:pPr>
      <w:r>
        <w:rPr>
          <w:rFonts w:ascii="Times New Roman"/>
          <w:b w:val="false"/>
          <w:i w:val="false"/>
          <w:color w:val="000000"/>
          <w:sz w:val="28"/>
        </w:rPr>
        <w:t>
      15. Ауданның әлеуметтік-экономикалық дамуының негізгі бағыттарын қалыптастыру, экономикалық және бюджеттік саясатын іске асыру мәселелері бойынша атқарушы органдарды үйлестіру, аудандық бюджеттің орта мерзімді кезеңге болжамды көрсеткіштерін жоспарлау экономика және бюджеттік жоспарлау бөлімі қызметінің мақсаты болып табылады.</w:t>
      </w:r>
    </w:p>
    <w:p>
      <w:pPr>
        <w:spacing w:after="0"/>
        <w:ind w:left="0"/>
        <w:jc w:val="both"/>
      </w:pPr>
      <w:r>
        <w:rPr>
          <w:rFonts w:ascii="Times New Roman"/>
          <w:b w:val="false"/>
          <w:i w:val="false"/>
          <w:color w:val="000000"/>
          <w:sz w:val="28"/>
        </w:rPr>
        <w:t>
      16. Экономикалық және бюджеттік жоспарлау мәселелеріндегі мемлекеттiк саясатты аудандық деңгейде жүзеге асыру экономика және бюджеттік жоспарлау бөлімі қызметінің мәні болып табылады.</w:t>
      </w:r>
    </w:p>
    <w:p>
      <w:pPr>
        <w:spacing w:after="0"/>
        <w:ind w:left="0"/>
        <w:jc w:val="both"/>
      </w:pPr>
      <w:r>
        <w:rPr>
          <w:rFonts w:ascii="Times New Roman"/>
          <w:b w:val="false"/>
          <w:i w:val="false"/>
          <w:color w:val="000000"/>
          <w:sz w:val="28"/>
        </w:rPr>
        <w:t>
      17. Міндеттері:</w:t>
      </w:r>
    </w:p>
    <w:p>
      <w:pPr>
        <w:spacing w:after="0"/>
        <w:ind w:left="0"/>
        <w:jc w:val="both"/>
      </w:pPr>
      <w:r>
        <w:rPr>
          <w:rFonts w:ascii="Times New Roman"/>
          <w:b w:val="false"/>
          <w:i w:val="false"/>
          <w:color w:val="000000"/>
          <w:sz w:val="28"/>
        </w:rPr>
        <w:t>
      1) бағдарламалық құжаттарды әзірлеу;</w:t>
      </w:r>
    </w:p>
    <w:p>
      <w:pPr>
        <w:spacing w:after="0"/>
        <w:ind w:left="0"/>
        <w:jc w:val="both"/>
      </w:pPr>
      <w:r>
        <w:rPr>
          <w:rFonts w:ascii="Times New Roman"/>
          <w:b w:val="false"/>
          <w:i w:val="false"/>
          <w:color w:val="000000"/>
          <w:sz w:val="28"/>
        </w:rPr>
        <w:t>
      2) Тереңкөл ауданының әлеуметтік-экономикалық даму мәселелері бойынша жергілікті бюджеттерден қаржыландырылатын атқарушы органдардың қызметін үйлестіру;</w:t>
      </w:r>
    </w:p>
    <w:p>
      <w:pPr>
        <w:spacing w:after="0"/>
        <w:ind w:left="0"/>
        <w:jc w:val="both"/>
      </w:pPr>
      <w:r>
        <w:rPr>
          <w:rFonts w:ascii="Times New Roman"/>
          <w:b w:val="false"/>
          <w:i w:val="false"/>
          <w:color w:val="000000"/>
          <w:sz w:val="28"/>
        </w:rPr>
        <w:t>
      3) Тереңкөл ауданының келешектегі даму және мемлекеттік басқарма жүйесін жетілдіру бойынша ұсыныстарды қалыптастыру;</w:t>
      </w:r>
    </w:p>
    <w:p>
      <w:pPr>
        <w:spacing w:after="0"/>
        <w:ind w:left="0"/>
        <w:jc w:val="both"/>
      </w:pPr>
      <w:r>
        <w:rPr>
          <w:rFonts w:ascii="Times New Roman"/>
          <w:b w:val="false"/>
          <w:i w:val="false"/>
          <w:color w:val="000000"/>
          <w:sz w:val="28"/>
        </w:rPr>
        <w:t>
      4) Тереңкөл ауданының әлеуметтік-экономикалық даму болжамын ескере отырып, жоспарлы кезеңге арналған жергілікті бюджеттерге түсетін түсімдердің көлемдерін анықтау жөнінде ұсыныстарды әзірлеу;</w:t>
      </w:r>
    </w:p>
    <w:p>
      <w:pPr>
        <w:spacing w:after="0"/>
        <w:ind w:left="0"/>
        <w:jc w:val="both"/>
      </w:pPr>
      <w:r>
        <w:rPr>
          <w:rFonts w:ascii="Times New Roman"/>
          <w:b w:val="false"/>
          <w:i w:val="false"/>
          <w:color w:val="000000"/>
          <w:sz w:val="28"/>
        </w:rPr>
        <w:t>
      5) жоспарлы кезеңге арналған аудандық бюджеттің жобасын әзірлеу және тиісті қаржы жылына арналған бюджетті нақтылау, түзету жөнінде ұсыныстар енгізу.</w:t>
      </w:r>
    </w:p>
    <w:p>
      <w:pPr>
        <w:spacing w:after="0"/>
        <w:ind w:left="0"/>
        <w:jc w:val="both"/>
      </w:pPr>
      <w:r>
        <w:rPr>
          <w:rFonts w:ascii="Times New Roman"/>
          <w:b w:val="false"/>
          <w:i w:val="false"/>
          <w:color w:val="000000"/>
          <w:sz w:val="28"/>
        </w:rPr>
        <w:t>
      18. Өкілеттіктері:</w:t>
      </w:r>
    </w:p>
    <w:p>
      <w:pPr>
        <w:spacing w:after="0"/>
        <w:ind w:left="0"/>
        <w:jc w:val="both"/>
      </w:pPr>
      <w:r>
        <w:rPr>
          <w:rFonts w:ascii="Times New Roman"/>
          <w:b w:val="false"/>
          <w:i w:val="false"/>
          <w:color w:val="000000"/>
          <w:sz w:val="28"/>
        </w:rPr>
        <w:t xml:space="preserve">
      1) Құқықтары: </w:t>
      </w:r>
    </w:p>
    <w:p>
      <w:pPr>
        <w:spacing w:after="0"/>
        <w:ind w:left="0"/>
        <w:jc w:val="both"/>
      </w:pPr>
      <w:r>
        <w:rPr>
          <w:rFonts w:ascii="Times New Roman"/>
          <w:b w:val="false"/>
          <w:i w:val="false"/>
          <w:color w:val="000000"/>
          <w:sz w:val="28"/>
        </w:rPr>
        <w:t>
      Тереңкөл ауданы әкімдігі мен әкімінің қарауына Тереңкөл ауданының әлеуметтік-экономикалық даму мақсаттары, басымдықтары мен стратегиялары жөнінде ұсыныстар енгізуге;</w:t>
      </w:r>
    </w:p>
    <w:p>
      <w:pPr>
        <w:spacing w:after="0"/>
        <w:ind w:left="0"/>
        <w:jc w:val="both"/>
      </w:pPr>
      <w:r>
        <w:rPr>
          <w:rFonts w:ascii="Times New Roman"/>
          <w:b w:val="false"/>
          <w:i w:val="false"/>
          <w:color w:val="000000"/>
          <w:sz w:val="28"/>
        </w:rPr>
        <w:t>
      мемлекеттік органдардың, ұйымдардың, кәсіпорындардың, лауазымды тұлғалар мен азаматтардың келісімі бойынша экономика және бюджеттік жоспарлау бөлімінің алдына қойылған міндеттерді орындауға байланысты мәселелер бойынша ақпаратты белгіленген тәртіпте сұратуға және алуға;</w:t>
      </w:r>
    </w:p>
    <w:p>
      <w:pPr>
        <w:spacing w:after="0"/>
        <w:ind w:left="0"/>
        <w:jc w:val="both"/>
      </w:pPr>
      <w:r>
        <w:rPr>
          <w:rFonts w:ascii="Times New Roman"/>
          <w:b w:val="false"/>
          <w:i w:val="false"/>
          <w:color w:val="000000"/>
          <w:sz w:val="28"/>
        </w:rPr>
        <w:t>
      олардың басшыларының келісімі бойынша жергілікті бюджеттен қаржыландырылатын басқа атқарушы органдардың мамандарын жұмысқа тартуға;</w:t>
      </w:r>
    </w:p>
    <w:p>
      <w:pPr>
        <w:spacing w:after="0"/>
        <w:ind w:left="0"/>
        <w:jc w:val="both"/>
      </w:pPr>
      <w:r>
        <w:rPr>
          <w:rFonts w:ascii="Times New Roman"/>
          <w:b w:val="false"/>
          <w:i w:val="false"/>
          <w:color w:val="000000"/>
          <w:sz w:val="28"/>
        </w:rPr>
        <w:t>
      мемлекеттік органдарда, сотта экономика және бюджеттік жоспарлау бөлімінің мүдделерін ұсынуға;</w:t>
      </w:r>
    </w:p>
    <w:p>
      <w:pPr>
        <w:spacing w:after="0"/>
        <w:ind w:left="0"/>
        <w:jc w:val="both"/>
      </w:pPr>
      <w:r>
        <w:rPr>
          <w:rFonts w:ascii="Times New Roman"/>
          <w:b w:val="false"/>
          <w:i w:val="false"/>
          <w:color w:val="000000"/>
          <w:sz w:val="28"/>
        </w:rPr>
        <w:t>
      өз құзыреті шегінде шарттар, келісімдер жасауға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аудан экономикасының дамуына бағдарламалық және стратегиялық құжаттарды әзірлеу;</w:t>
      </w:r>
    </w:p>
    <w:p>
      <w:pPr>
        <w:spacing w:after="0"/>
        <w:ind w:left="0"/>
        <w:jc w:val="both"/>
      </w:pPr>
      <w:r>
        <w:rPr>
          <w:rFonts w:ascii="Times New Roman"/>
          <w:b w:val="false"/>
          <w:i w:val="false"/>
          <w:color w:val="000000"/>
          <w:sz w:val="28"/>
        </w:rPr>
        <w:t>
      мемлекеттік жоспарлау жүйесін іске асыруды қамтамасыз ету;</w:t>
      </w:r>
    </w:p>
    <w:p>
      <w:pPr>
        <w:spacing w:after="0"/>
        <w:ind w:left="0"/>
        <w:jc w:val="both"/>
      </w:pPr>
      <w:r>
        <w:rPr>
          <w:rFonts w:ascii="Times New Roman"/>
          <w:b w:val="false"/>
          <w:i w:val="false"/>
          <w:color w:val="000000"/>
          <w:sz w:val="28"/>
        </w:rPr>
        <w:t>
      қажеттілігіне байланысты бюджеттік параметрлерді түзету.</w:t>
      </w:r>
    </w:p>
    <w:p>
      <w:pPr>
        <w:spacing w:after="0"/>
        <w:ind w:left="0"/>
        <w:jc w:val="both"/>
      </w:pPr>
      <w:r>
        <w:rPr>
          <w:rFonts w:ascii="Times New Roman"/>
          <w:b w:val="false"/>
          <w:i w:val="false"/>
          <w:color w:val="000000"/>
          <w:sz w:val="28"/>
        </w:rPr>
        <w:t>
      19. Функциялары:</w:t>
      </w:r>
    </w:p>
    <w:p>
      <w:pPr>
        <w:spacing w:after="0"/>
        <w:ind w:left="0"/>
        <w:jc w:val="both"/>
      </w:pPr>
      <w:r>
        <w:rPr>
          <w:rFonts w:ascii="Times New Roman"/>
          <w:b w:val="false"/>
          <w:i w:val="false"/>
          <w:color w:val="000000"/>
          <w:sz w:val="28"/>
        </w:rPr>
        <w:t>
      1) Тереңкөл ауданының әлеуметтік-экономикалық жағдайына талдау жүргізу;</w:t>
      </w:r>
    </w:p>
    <w:p>
      <w:pPr>
        <w:spacing w:after="0"/>
        <w:ind w:left="0"/>
        <w:jc w:val="both"/>
      </w:pPr>
      <w:r>
        <w:rPr>
          <w:rFonts w:ascii="Times New Roman"/>
          <w:b w:val="false"/>
          <w:i w:val="false"/>
          <w:color w:val="000000"/>
          <w:sz w:val="28"/>
        </w:rPr>
        <w:t>
      2) Тереңкөл ауданының әлеуметтік-экономикалық дамуының басымдықтарын қалыптастыру, Тереңкөл ауданының әлеуметтік-экономикалық дамуының негізгі бағыттары бойынша баяндамалар дайындау;</w:t>
      </w:r>
    </w:p>
    <w:p>
      <w:pPr>
        <w:spacing w:after="0"/>
        <w:ind w:left="0"/>
        <w:jc w:val="both"/>
      </w:pPr>
      <w:r>
        <w:rPr>
          <w:rFonts w:ascii="Times New Roman"/>
          <w:b w:val="false"/>
          <w:i w:val="false"/>
          <w:color w:val="000000"/>
          <w:sz w:val="28"/>
        </w:rPr>
        <w:t>
      3) бес жылдық кезеңге арналған Тереңкөл ауданының әлеуметтік-экономикалық дамуының болжамын әзірлеу, түзету және оның іске асырылуын мониторингілеу;</w:t>
      </w:r>
    </w:p>
    <w:p>
      <w:pPr>
        <w:spacing w:after="0"/>
        <w:ind w:left="0"/>
        <w:jc w:val="both"/>
      </w:pPr>
      <w:r>
        <w:rPr>
          <w:rFonts w:ascii="Times New Roman"/>
          <w:b w:val="false"/>
          <w:i w:val="false"/>
          <w:color w:val="000000"/>
          <w:sz w:val="28"/>
        </w:rPr>
        <w:t>
      4) Тереңкөл ауданының әлеуметтік-экономикалық даму болжамының жобасын әзірлеуді, сондай-ақ келісуді әдістемелік басшылық ету, ұйымдастырушылық және ақпараттық қамтамасыз ету;</w:t>
      </w:r>
    </w:p>
    <w:p>
      <w:pPr>
        <w:spacing w:after="0"/>
        <w:ind w:left="0"/>
        <w:jc w:val="both"/>
      </w:pPr>
      <w:r>
        <w:rPr>
          <w:rFonts w:ascii="Times New Roman"/>
          <w:b w:val="false"/>
          <w:i w:val="false"/>
          <w:color w:val="000000"/>
          <w:sz w:val="28"/>
        </w:rPr>
        <w:t>
      5) Тереңкөл ауданының әлеуметтік-экономикалық паспортын әзірлеу;</w:t>
      </w:r>
    </w:p>
    <w:p>
      <w:pPr>
        <w:spacing w:after="0"/>
        <w:ind w:left="0"/>
        <w:jc w:val="both"/>
      </w:pPr>
      <w:r>
        <w:rPr>
          <w:rFonts w:ascii="Times New Roman"/>
          <w:b w:val="false"/>
          <w:i w:val="false"/>
          <w:color w:val="000000"/>
          <w:sz w:val="28"/>
        </w:rPr>
        <w:t>
      6) облыстың даму бағдарламасын әзірлеу, түзету, мониторингілеу;</w:t>
      </w:r>
    </w:p>
    <w:p>
      <w:pPr>
        <w:spacing w:after="0"/>
        <w:ind w:left="0"/>
        <w:jc w:val="both"/>
      </w:pPr>
      <w:r>
        <w:rPr>
          <w:rFonts w:ascii="Times New Roman"/>
          <w:b w:val="false"/>
          <w:i w:val="false"/>
          <w:color w:val="000000"/>
          <w:sz w:val="28"/>
        </w:rPr>
        <w:t>
      7) жергілікті мемлекеттік басқару жүйесіне талдау жүргізу;</w:t>
      </w:r>
    </w:p>
    <w:p>
      <w:pPr>
        <w:spacing w:after="0"/>
        <w:ind w:left="0"/>
        <w:jc w:val="both"/>
      </w:pPr>
      <w:r>
        <w:rPr>
          <w:rFonts w:ascii="Times New Roman"/>
          <w:b w:val="false"/>
          <w:i w:val="false"/>
          <w:color w:val="000000"/>
          <w:sz w:val="28"/>
        </w:rPr>
        <w:t>
      8) экономика және бюджеттік жоспарлау бөлімі қызметкерлері қызметінің тиімділігіне бағалау жүргізу;</w:t>
      </w:r>
    </w:p>
    <w:p>
      <w:pPr>
        <w:spacing w:after="0"/>
        <w:ind w:left="0"/>
        <w:jc w:val="both"/>
      </w:pPr>
      <w:r>
        <w:rPr>
          <w:rFonts w:ascii="Times New Roman"/>
          <w:b w:val="false"/>
          <w:i w:val="false"/>
          <w:color w:val="000000"/>
          <w:sz w:val="28"/>
        </w:rPr>
        <w:t>
      9) инвестициялық жобалардың тізбесін қалыптастыру, техникалық-экономикалық негіздемелер әзірлеу және түзету;</w:t>
      </w:r>
    </w:p>
    <w:p>
      <w:pPr>
        <w:spacing w:after="0"/>
        <w:ind w:left="0"/>
        <w:jc w:val="both"/>
      </w:pPr>
      <w:r>
        <w:rPr>
          <w:rFonts w:ascii="Times New Roman"/>
          <w:b w:val="false"/>
          <w:i w:val="false"/>
          <w:color w:val="000000"/>
          <w:sz w:val="28"/>
        </w:rPr>
        <w:t>
      10) жергілікті атқарушы органдармен, аумақтық мемлекеттік кірістер органдарымен (келісім бойынша) бірге жергілікті бюджет кірістерін болжауды жүзеге асыру;</w:t>
      </w:r>
    </w:p>
    <w:p>
      <w:pPr>
        <w:spacing w:after="0"/>
        <w:ind w:left="0"/>
        <w:jc w:val="both"/>
      </w:pPr>
      <w:r>
        <w:rPr>
          <w:rFonts w:ascii="Times New Roman"/>
          <w:b w:val="false"/>
          <w:i w:val="false"/>
          <w:color w:val="000000"/>
          <w:sz w:val="28"/>
        </w:rPr>
        <w:t>
      11) аудандық бюджеттік бағдарламалар әкімшілерінің бюджеттік өтінімдерін қарау;</w:t>
      </w:r>
    </w:p>
    <w:p>
      <w:pPr>
        <w:spacing w:after="0"/>
        <w:ind w:left="0"/>
        <w:jc w:val="both"/>
      </w:pPr>
      <w:r>
        <w:rPr>
          <w:rFonts w:ascii="Times New Roman"/>
          <w:b w:val="false"/>
          <w:i w:val="false"/>
          <w:color w:val="000000"/>
          <w:sz w:val="28"/>
        </w:rPr>
        <w:t>
      12) аудан бюджетін жоспарлауға әдістемелік басшылықты жүзеге асыру;</w:t>
      </w:r>
    </w:p>
    <w:p>
      <w:pPr>
        <w:spacing w:after="0"/>
        <w:ind w:left="0"/>
        <w:jc w:val="both"/>
      </w:pPr>
      <w:r>
        <w:rPr>
          <w:rFonts w:ascii="Times New Roman"/>
          <w:b w:val="false"/>
          <w:i w:val="false"/>
          <w:color w:val="000000"/>
          <w:sz w:val="28"/>
        </w:rPr>
        <w:t>
      13) құзыреті шегінде Тереңкөл ауданы әкімдігі қаулыларының жобаларын және аудандық мәслихат сессияларының аудандық бюджетті бекіту, аудандық бюджетті нақтылау және басқа да мәселелер туралы шешімдерін дайындау;</w:t>
      </w:r>
    </w:p>
    <w:p>
      <w:pPr>
        <w:spacing w:after="0"/>
        <w:ind w:left="0"/>
        <w:jc w:val="both"/>
      </w:pPr>
      <w:r>
        <w:rPr>
          <w:rFonts w:ascii="Times New Roman"/>
          <w:b w:val="false"/>
          <w:i w:val="false"/>
          <w:color w:val="000000"/>
          <w:sz w:val="28"/>
        </w:rPr>
        <w:t>
      14) бюджет мәселелері бойынша аудандық мәслихат сессияларының шешімдерін іске асыру туралы Тереңкөл ауданы әкімдігі қаулыларының жобаларын әзірлеу;</w:t>
      </w:r>
    </w:p>
    <w:p>
      <w:pPr>
        <w:spacing w:after="0"/>
        <w:ind w:left="0"/>
        <w:jc w:val="both"/>
      </w:pPr>
      <w:r>
        <w:rPr>
          <w:rFonts w:ascii="Times New Roman"/>
          <w:b w:val="false"/>
          <w:i w:val="false"/>
          <w:color w:val="000000"/>
          <w:sz w:val="28"/>
        </w:rPr>
        <w:t>
      15)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әлеуметтiк қолдау шараларын ұсыну;</w:t>
      </w:r>
    </w:p>
    <w:p>
      <w:pPr>
        <w:spacing w:after="0"/>
        <w:ind w:left="0"/>
        <w:jc w:val="both"/>
      </w:pPr>
      <w:r>
        <w:rPr>
          <w:rFonts w:ascii="Times New Roman"/>
          <w:b w:val="false"/>
          <w:i w:val="false"/>
          <w:color w:val="000000"/>
          <w:sz w:val="28"/>
        </w:rPr>
        <w:t>
      16) экономика және бюджеттік жоспарлау бөлімінің мемлекеттік қызметшілерін кәсіби қайта даярлауды және біліктілігін арттыруды, аттестаттауды ұйымдастыру;</w:t>
      </w:r>
    </w:p>
    <w:p>
      <w:pPr>
        <w:spacing w:after="0"/>
        <w:ind w:left="0"/>
        <w:jc w:val="both"/>
      </w:pPr>
      <w:r>
        <w:rPr>
          <w:rFonts w:ascii="Times New Roman"/>
          <w:b w:val="false"/>
          <w:i w:val="false"/>
          <w:color w:val="000000"/>
          <w:sz w:val="28"/>
        </w:rPr>
        <w:t>
      17) экономика және бюджеттік жоспарлау бөліміндегі кадр жұмысының жай-күйін, кадрлармен қамтамасыз етілуін талдау;</w:t>
      </w:r>
    </w:p>
    <w:p>
      <w:pPr>
        <w:spacing w:after="0"/>
        <w:ind w:left="0"/>
        <w:jc w:val="both"/>
      </w:pPr>
      <w:r>
        <w:rPr>
          <w:rFonts w:ascii="Times New Roman"/>
          <w:b w:val="false"/>
          <w:i w:val="false"/>
          <w:color w:val="000000"/>
          <w:sz w:val="28"/>
        </w:rPr>
        <w:t>
      18) экономика және бюджеттік жоспарлау бөлімі қызметкерлерінің мемлекеттік қызметке өтуіне байланысты мәселелерді шешу;</w:t>
      </w:r>
    </w:p>
    <w:p>
      <w:pPr>
        <w:spacing w:after="0"/>
        <w:ind w:left="0"/>
        <w:jc w:val="both"/>
      </w:pPr>
      <w:r>
        <w:rPr>
          <w:rFonts w:ascii="Times New Roman"/>
          <w:b w:val="false"/>
          <w:i w:val="false"/>
          <w:color w:val="000000"/>
          <w:sz w:val="28"/>
        </w:rPr>
        <w:t>
      19) экономика және бюджеттік жоспарлау бөліміне жүктелген міндеттерді іске асыру үшін мемлекеттік органдармен, лауазымды тұлғалармен өзара әрекет жасауды жүзеге асыру;</w:t>
      </w:r>
    </w:p>
    <w:p>
      <w:pPr>
        <w:spacing w:after="0"/>
        <w:ind w:left="0"/>
        <w:jc w:val="both"/>
      </w:pPr>
      <w:r>
        <w:rPr>
          <w:rFonts w:ascii="Times New Roman"/>
          <w:b w:val="false"/>
          <w:i w:val="false"/>
          <w:color w:val="000000"/>
          <w:sz w:val="28"/>
        </w:rPr>
        <w:t>
      20) Тереңкөл ауданы әкімдігі мен әкімінің тапсырмаларын, актілерін орындау және орындалуын ұйымдастыру;</w:t>
      </w:r>
    </w:p>
    <w:p>
      <w:pPr>
        <w:spacing w:after="0"/>
        <w:ind w:left="0"/>
        <w:jc w:val="both"/>
      </w:pPr>
      <w:r>
        <w:rPr>
          <w:rFonts w:ascii="Times New Roman"/>
          <w:b w:val="false"/>
          <w:i w:val="false"/>
          <w:color w:val="000000"/>
          <w:sz w:val="28"/>
        </w:rPr>
        <w:t>
      21) бұқаралық ақпарат құралдары арқылы жұртшылықпен байланыс орнату және оны тұрақты дамыту;</w:t>
      </w:r>
    </w:p>
    <w:p>
      <w:pPr>
        <w:spacing w:after="0"/>
        <w:ind w:left="0"/>
        <w:jc w:val="both"/>
      </w:pPr>
      <w:r>
        <w:rPr>
          <w:rFonts w:ascii="Times New Roman"/>
          <w:b w:val="false"/>
          <w:i w:val="false"/>
          <w:color w:val="000000"/>
          <w:sz w:val="28"/>
        </w:rPr>
        <w:t>
      22) экономика және бюджеттік жоспарлау бөлімі қызметінің жоспарларын әзірлеу;</w:t>
      </w:r>
    </w:p>
    <w:p>
      <w:pPr>
        <w:spacing w:after="0"/>
        <w:ind w:left="0"/>
        <w:jc w:val="both"/>
      </w:pPr>
      <w:r>
        <w:rPr>
          <w:rFonts w:ascii="Times New Roman"/>
          <w:b w:val="false"/>
          <w:i w:val="false"/>
          <w:color w:val="000000"/>
          <w:sz w:val="28"/>
        </w:rPr>
        <w:t>
      3. "Тереңкөл ауданының экономика және бюджеттік жоспарлау бөлімі" мемлекеттік мекемесі басшысының мәртебесі, өкілеттіктері</w:t>
      </w:r>
    </w:p>
    <w:p>
      <w:pPr>
        <w:spacing w:after="0"/>
        <w:ind w:left="0"/>
        <w:jc w:val="both"/>
      </w:pPr>
      <w:r>
        <w:rPr>
          <w:rFonts w:ascii="Times New Roman"/>
          <w:b w:val="false"/>
          <w:i w:val="false"/>
          <w:color w:val="000000"/>
          <w:sz w:val="28"/>
        </w:rPr>
        <w:t>
      20. Экономика және бюджеттік жоспарлау бөлімін басқаруды басшы жүзеге асырады, ол экономика және бюджеттік жоспарлау бөліміне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21. Экономика және бюджеттік жоспарлау бөлімінің басшысы Қазақстан Республикасының заңнамасына сәйкес лауазымға тағайындалады және лауазымнан босатылады.</w:t>
      </w:r>
    </w:p>
    <w:p>
      <w:pPr>
        <w:spacing w:after="0"/>
        <w:ind w:left="0"/>
        <w:jc w:val="both"/>
      </w:pPr>
      <w:r>
        <w:rPr>
          <w:rFonts w:ascii="Times New Roman"/>
          <w:b w:val="false"/>
          <w:i w:val="false"/>
          <w:color w:val="000000"/>
          <w:sz w:val="28"/>
        </w:rPr>
        <w:t>
      22. Экономика және бюджеттік жоспарлау бөлімі басшысының өкілеттігі:</w:t>
      </w:r>
    </w:p>
    <w:p>
      <w:pPr>
        <w:spacing w:after="0"/>
        <w:ind w:left="0"/>
        <w:jc w:val="both"/>
      </w:pPr>
      <w:r>
        <w:rPr>
          <w:rFonts w:ascii="Times New Roman"/>
          <w:b w:val="false"/>
          <w:i w:val="false"/>
          <w:color w:val="000000"/>
          <w:sz w:val="28"/>
        </w:rPr>
        <w:t>
      1) экономика және бюджеттік жоспарлау бөлімінің қызметіне басшылықты жүзеге асырады;</w:t>
      </w:r>
    </w:p>
    <w:p>
      <w:pPr>
        <w:spacing w:after="0"/>
        <w:ind w:left="0"/>
        <w:jc w:val="both"/>
      </w:pPr>
      <w:r>
        <w:rPr>
          <w:rFonts w:ascii="Times New Roman"/>
          <w:b w:val="false"/>
          <w:i w:val="false"/>
          <w:color w:val="000000"/>
          <w:sz w:val="28"/>
        </w:rPr>
        <w:t>
      2) экономика және бюджеттік жоспарлау бөлімінің мүлкі мен қаражатына иелік етеді және істердің жай-күйіне дербес жауапты болады;</w:t>
      </w:r>
    </w:p>
    <w:p>
      <w:pPr>
        <w:spacing w:after="0"/>
        <w:ind w:left="0"/>
        <w:jc w:val="both"/>
      </w:pPr>
      <w:r>
        <w:rPr>
          <w:rFonts w:ascii="Times New Roman"/>
          <w:b w:val="false"/>
          <w:i w:val="false"/>
          <w:color w:val="000000"/>
          <w:sz w:val="28"/>
        </w:rPr>
        <w:t>
      3) экономика және бюджеттік жоспарлау бөлімі қызметкерлерінің функционалдық міндеттері мен өкілеттіктерін айқындайды;</w:t>
      </w:r>
    </w:p>
    <w:p>
      <w:pPr>
        <w:spacing w:after="0"/>
        <w:ind w:left="0"/>
        <w:jc w:val="both"/>
      </w:pPr>
      <w:r>
        <w:rPr>
          <w:rFonts w:ascii="Times New Roman"/>
          <w:b w:val="false"/>
          <w:i w:val="false"/>
          <w:color w:val="000000"/>
          <w:sz w:val="28"/>
        </w:rPr>
        <w:t>
      4) экономика және бюджеттік жоспарлау бөлімінің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экономика және бюджеттік жоспарлау бөлімінің қызметкерлеріне тәртіптік жаза салады;</w:t>
      </w:r>
    </w:p>
    <w:p>
      <w:pPr>
        <w:spacing w:after="0"/>
        <w:ind w:left="0"/>
        <w:jc w:val="both"/>
      </w:pPr>
      <w:r>
        <w:rPr>
          <w:rFonts w:ascii="Times New Roman"/>
          <w:b w:val="false"/>
          <w:i w:val="false"/>
          <w:color w:val="000000"/>
          <w:sz w:val="28"/>
        </w:rPr>
        <w:t>
      6) экономика және бюджеттік жоспарлау бөлімі бойынша бұйрықтар шығарады;</w:t>
      </w:r>
    </w:p>
    <w:p>
      <w:pPr>
        <w:spacing w:after="0"/>
        <w:ind w:left="0"/>
        <w:jc w:val="both"/>
      </w:pPr>
      <w:r>
        <w:rPr>
          <w:rFonts w:ascii="Times New Roman"/>
          <w:b w:val="false"/>
          <w:i w:val="false"/>
          <w:color w:val="000000"/>
          <w:sz w:val="28"/>
        </w:rPr>
        <w:t>
      7) экономика және бюджеттік жоспарлау бөлімінің құрылымдық бөлімшілерінің функцияларын айқындайды;</w:t>
      </w:r>
    </w:p>
    <w:p>
      <w:pPr>
        <w:spacing w:after="0"/>
        <w:ind w:left="0"/>
        <w:jc w:val="both"/>
      </w:pPr>
      <w:r>
        <w:rPr>
          <w:rFonts w:ascii="Times New Roman"/>
          <w:b w:val="false"/>
          <w:i w:val="false"/>
          <w:color w:val="000000"/>
          <w:sz w:val="28"/>
        </w:rPr>
        <w:t>
      8) барлық органдар мен ұйымдарда экономика және бюджеттік жоспарлау бөлімін ұсынады;</w:t>
      </w:r>
    </w:p>
    <w:p>
      <w:pPr>
        <w:spacing w:after="0"/>
        <w:ind w:left="0"/>
        <w:jc w:val="both"/>
      </w:pPr>
      <w:r>
        <w:rPr>
          <w:rFonts w:ascii="Times New Roman"/>
          <w:b w:val="false"/>
          <w:i w:val="false"/>
          <w:color w:val="000000"/>
          <w:sz w:val="28"/>
        </w:rPr>
        <w:t>
      9) экономика және бюджеттік жоспарлау бөлімінің құзыретіне кіретін мәселелер бойынша белгіленген тәртіпте кеңес шақырады;</w:t>
      </w:r>
    </w:p>
    <w:p>
      <w:pPr>
        <w:spacing w:after="0"/>
        <w:ind w:left="0"/>
        <w:jc w:val="both"/>
      </w:pPr>
      <w:r>
        <w:rPr>
          <w:rFonts w:ascii="Times New Roman"/>
          <w:b w:val="false"/>
          <w:i w:val="false"/>
          <w:color w:val="000000"/>
          <w:sz w:val="28"/>
        </w:rPr>
        <w:t>
      10) өз өкілеттігі шегінде сыбайлас жемқорлыққа қарсы іс-қимыл жасауға міндетті және Қазақстан Республикасының сыбайлас жемқорлыққа қарсы заңнамасының талаптарын бұзғаны үшін дербес жауапты болады.</w:t>
      </w:r>
    </w:p>
    <w:p>
      <w:pPr>
        <w:spacing w:after="0"/>
        <w:ind w:left="0"/>
        <w:jc w:val="both"/>
      </w:pPr>
      <w:r>
        <w:rPr>
          <w:rFonts w:ascii="Times New Roman"/>
          <w:b w:val="false"/>
          <w:i w:val="false"/>
          <w:color w:val="000000"/>
          <w:sz w:val="28"/>
        </w:rPr>
        <w:t>
      23. Экономика және бюджеттік жоспарлау бөлімінің басшысы болмаған кезеңде оның өкілеттіктерін орындауды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24. Экономика және бюджеттік жоспарлау бөлімі мен еңбек ұжымының арасындағы қарым-қатынастар Қазақстан Республикасы Еңбек кодексіне және ұжымдық шартқа сәйкес айқындалады.</w:t>
      </w:r>
    </w:p>
    <w:p>
      <w:pPr>
        <w:spacing w:after="0"/>
        <w:ind w:left="0"/>
        <w:jc w:val="both"/>
      </w:pPr>
      <w:r>
        <w:rPr>
          <w:rFonts w:ascii="Times New Roman"/>
          <w:b w:val="false"/>
          <w:i w:val="false"/>
          <w:color w:val="000000"/>
          <w:sz w:val="28"/>
        </w:rPr>
        <w:t>
      25. Экономика және бюджеттік жоспарлау бөлімі мен коммуналдық мүлікті басқару бойынша уәкілетті органының (аудан әкімдігінің атқарушы органы)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26. Экономика және бюджеттік жоспарлау бөлімі мен тиісті саланың уәкілетті органының арасындағы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4. "Тереңкөл ауданының экономика және бюджеттік жоспарлау бөлімі" мемлекеттік мекемесінің мүлкі</w:t>
      </w:r>
    </w:p>
    <w:p>
      <w:pPr>
        <w:spacing w:after="0"/>
        <w:ind w:left="0"/>
        <w:jc w:val="both"/>
      </w:pPr>
      <w:r>
        <w:rPr>
          <w:rFonts w:ascii="Times New Roman"/>
          <w:b w:val="false"/>
          <w:i w:val="false"/>
          <w:color w:val="000000"/>
          <w:sz w:val="28"/>
        </w:rPr>
        <w:t>
      27. Экономика және бюджеттік жоспарлау бөлімі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Экономика және бюджеттік жоспарлау бөлімінің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28. Экономика және бюджеттік жоспарлау бөліміне бекітілген мүлік ауданның коммуналдық меншігіне жатады.</w:t>
      </w:r>
    </w:p>
    <w:p>
      <w:pPr>
        <w:spacing w:after="0"/>
        <w:ind w:left="0"/>
        <w:jc w:val="both"/>
      </w:pPr>
      <w:r>
        <w:rPr>
          <w:rFonts w:ascii="Times New Roman"/>
          <w:b w:val="false"/>
          <w:i w:val="false"/>
          <w:color w:val="000000"/>
          <w:sz w:val="28"/>
        </w:rPr>
        <w:t>
      29. Егер заңнамада өзгеше көзделмесе, экономика және бюджеттік жоспарлау бөлімі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both"/>
      </w:pPr>
      <w:r>
        <w:rPr>
          <w:rFonts w:ascii="Times New Roman"/>
          <w:b w:val="false"/>
          <w:i w:val="false"/>
          <w:color w:val="000000"/>
          <w:sz w:val="28"/>
        </w:rPr>
        <w:t>
      5. "Тереңкөл ауданының экономика және бюджеттік жоспарлау бөлімі" мемлекеттік мекемесін қайта ұйымдастыру және тарату</w:t>
      </w:r>
    </w:p>
    <w:p>
      <w:pPr>
        <w:spacing w:after="0"/>
        <w:ind w:left="0"/>
        <w:jc w:val="both"/>
      </w:pPr>
      <w:r>
        <w:rPr>
          <w:rFonts w:ascii="Times New Roman"/>
          <w:b w:val="false"/>
          <w:i w:val="false"/>
          <w:color w:val="000000"/>
          <w:sz w:val="28"/>
        </w:rPr>
        <w:t>
      30. Экономика және бюджеттік жоспарлау бөлімін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31. Экономика және бюджеттік жоспарлау бөлімінің қарамағында ұйымдар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