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953fd" w14:textId="af953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ауданының экономика және бюджеттік жоспарлау бөлімі"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Аққулы ауданы әкімдігінің 2022 жылғы 25 қаңтардағы № 1-03/8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 тармақшасына,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Аққулы ауданының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"Аққулы ауданының экономика және бюджеттік жоспарлау бөлімі"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2. "Аққулы ауданының экономика және бюджеттік жоспарлау бөлімі" мемлекеттік мекемесі заңнамамен белгіленген тәртіпте қамтамасыз етсін:</w:t>
      </w:r>
    </w:p>
    <w:bookmarkEnd w:id="2"/>
    <w:p>
      <w:pPr>
        <w:spacing w:after="0"/>
        <w:ind w:left="0"/>
        <w:jc w:val="both"/>
      </w:pPr>
      <w:r>
        <w:rPr>
          <w:rFonts w:ascii="Times New Roman"/>
          <w:b w:val="false"/>
          <w:i w:val="false"/>
          <w:color w:val="000000"/>
          <w:sz w:val="28"/>
        </w:rPr>
        <w:t>
      осы қаулыны ресми жариялау және Қазақстан Республикасының нормативтік құқықтық актілер электрондық түрдегі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жолдансын;</w:t>
      </w:r>
    </w:p>
    <w:p>
      <w:pPr>
        <w:spacing w:after="0"/>
        <w:ind w:left="0"/>
        <w:jc w:val="both"/>
      </w:pPr>
      <w:r>
        <w:rPr>
          <w:rFonts w:ascii="Times New Roman"/>
          <w:b w:val="false"/>
          <w:i w:val="false"/>
          <w:color w:val="000000"/>
          <w:sz w:val="28"/>
        </w:rPr>
        <w:t>
      осы қаулыны Аққулы ауданы әкімдігінің интернет-ресурсында орналастырылсын;</w:t>
      </w:r>
    </w:p>
    <w:p>
      <w:pPr>
        <w:spacing w:after="0"/>
        <w:ind w:left="0"/>
        <w:jc w:val="both"/>
      </w:pPr>
      <w:r>
        <w:rPr>
          <w:rFonts w:ascii="Times New Roman"/>
          <w:b w:val="false"/>
          <w:i w:val="false"/>
          <w:color w:val="000000"/>
          <w:sz w:val="28"/>
        </w:rPr>
        <w:t>
      осы қаулыдан туындайтын өзге де қажетті шаралар қолдансын.</w:t>
      </w:r>
    </w:p>
    <w:bookmarkStart w:name="z4" w:id="3"/>
    <w:p>
      <w:pPr>
        <w:spacing w:after="0"/>
        <w:ind w:left="0"/>
        <w:jc w:val="both"/>
      </w:pPr>
      <w:r>
        <w:rPr>
          <w:rFonts w:ascii="Times New Roman"/>
          <w:b w:val="false"/>
          <w:i w:val="false"/>
          <w:color w:val="000000"/>
          <w:sz w:val="28"/>
        </w:rPr>
        <w:t>
      3. Осы қаулының орындалуын бақылау Аққулы аудан әкімінің орынбасары А. Ж. Қасымоваға жүктелсін.</w:t>
      </w:r>
    </w:p>
    <w:bookmarkEnd w:id="3"/>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Балгабаев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ауданы</w:t>
            </w:r>
            <w:r>
              <w:br/>
            </w:r>
            <w:r>
              <w:rPr>
                <w:rFonts w:ascii="Times New Roman"/>
                <w:b w:val="false"/>
                <w:i w:val="false"/>
                <w:color w:val="000000"/>
                <w:sz w:val="20"/>
              </w:rPr>
              <w:t>әкімдігінің 2022 жылғы</w:t>
            </w:r>
            <w:r>
              <w:br/>
            </w:r>
            <w:r>
              <w:rPr>
                <w:rFonts w:ascii="Times New Roman"/>
                <w:b w:val="false"/>
                <w:i w:val="false"/>
                <w:color w:val="000000"/>
                <w:sz w:val="20"/>
              </w:rPr>
              <w:t>"25" қаңтардағы № 1-03/8</w:t>
            </w:r>
            <w:r>
              <w:br/>
            </w:r>
            <w:r>
              <w:rPr>
                <w:rFonts w:ascii="Times New Roman"/>
                <w:b w:val="false"/>
                <w:i w:val="false"/>
                <w:color w:val="000000"/>
                <w:sz w:val="20"/>
              </w:rPr>
              <w:t>қаулысымен бекітілген</w:t>
            </w:r>
          </w:p>
        </w:tc>
      </w:tr>
    </w:tbl>
    <w:bookmarkStart w:name="z6" w:id="4"/>
    <w:p>
      <w:pPr>
        <w:spacing w:after="0"/>
        <w:ind w:left="0"/>
        <w:jc w:val="left"/>
      </w:pPr>
      <w:r>
        <w:rPr>
          <w:rFonts w:ascii="Times New Roman"/>
          <w:b/>
          <w:i w:val="false"/>
          <w:color w:val="000000"/>
        </w:rPr>
        <w:t xml:space="preserve"> "Аққулы ауданының экономика және бюджеттік жоспарлау бөлімі" мемлекеттік мекемесі туралы Ереже</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1. "Аққулы ауданының экономика және бюджеттік жоспарлау бөлімі" мемлекеттік мекемесі (бұдан әрі - "Аққулы ауданының экономика және бюджеттік жоспарлау бөлімі" ММ) Аққулы ауданының аумағында экономика және бюджеттік жоспарлау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"Аққулы ауданының экономика және бюджеттік жоспарлау бөлімі" ММ ведомстволары жоқ.</w:t>
      </w:r>
    </w:p>
    <w:p>
      <w:pPr>
        <w:spacing w:after="0"/>
        <w:ind w:left="0"/>
        <w:jc w:val="both"/>
      </w:pPr>
      <w:r>
        <w:rPr>
          <w:rFonts w:ascii="Times New Roman"/>
          <w:b w:val="false"/>
          <w:i w:val="false"/>
          <w:color w:val="000000"/>
          <w:sz w:val="28"/>
        </w:rPr>
        <w:t xml:space="preserve">
      3. "Аққулы ауданының экономика және бюджеттік жоспарлау бөлімі" ММ өз қызметiн Қазақстан Республикасының Конституциясына және заңдарына, Қазақстан Республикасы Президентi мен Үкiметiнiң актiлерiне, өзге де нормативтiк құқықтық актiлерге, сондай-ақ осы Ережеге сәйкес жүзеге асырады. </w:t>
      </w:r>
    </w:p>
    <w:p>
      <w:pPr>
        <w:spacing w:after="0"/>
        <w:ind w:left="0"/>
        <w:jc w:val="both"/>
      </w:pPr>
      <w:r>
        <w:rPr>
          <w:rFonts w:ascii="Times New Roman"/>
          <w:b w:val="false"/>
          <w:i w:val="false"/>
          <w:color w:val="000000"/>
          <w:sz w:val="28"/>
        </w:rPr>
        <w:t>
      4. "Аққулы ауданының экономика және бюджеттік жоспарлау бөлімі" ММ мемлекеттік мекеме ұйымдық-құқықтық нысанындағы заңды тұлға болып табылады, Қазақстан Республикасының Мемлекеттiк Елтаңбасы бейнеленген мөрі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"Аққулы ауданының экономика және бюджеттік жоспарлау бөлімі" ММ азаматтық - құқықтық қатынастарды өз атынан жасайды.</w:t>
      </w:r>
    </w:p>
    <w:p>
      <w:pPr>
        <w:spacing w:after="0"/>
        <w:ind w:left="0"/>
        <w:jc w:val="both"/>
      </w:pPr>
      <w:r>
        <w:rPr>
          <w:rFonts w:ascii="Times New Roman"/>
          <w:b w:val="false"/>
          <w:i w:val="false"/>
          <w:color w:val="000000"/>
          <w:sz w:val="28"/>
        </w:rPr>
        <w:t>
      6. "Аққулы ауданының экономика және бюджеттік жоспарлау бөлімі" ММ Қазақстан Республикасының заңнамасына сәйкес уәкiлеттiк берiлген жағдайда ол мемлекеттiң атынан азаматтық - құқықтық қатынастардың тарапы болуға құқылы.</w:t>
      </w:r>
    </w:p>
    <w:p>
      <w:pPr>
        <w:spacing w:after="0"/>
        <w:ind w:left="0"/>
        <w:jc w:val="both"/>
      </w:pPr>
      <w:r>
        <w:rPr>
          <w:rFonts w:ascii="Times New Roman"/>
          <w:b w:val="false"/>
          <w:i w:val="false"/>
          <w:color w:val="000000"/>
          <w:sz w:val="28"/>
        </w:rPr>
        <w:t>
      7. "Аққулы ауданының экономика және бюджеттік жоспарлау бөлімі" ММ өз құзыретiнiң мәселелерi бойынша заңнамада белгiленген тәртiппен "Аққулы ауданының экономика және бюджеттік жоспарлау бөлімі" ММ басшысының бұйрықтарымен және Қазақстан Республикасының заңнамасында көзделген басқа да актiлермен ресiмделетiн шешiмдер қабылдайды.</w:t>
      </w:r>
    </w:p>
    <w:p>
      <w:pPr>
        <w:spacing w:after="0"/>
        <w:ind w:left="0"/>
        <w:jc w:val="both"/>
      </w:pPr>
      <w:r>
        <w:rPr>
          <w:rFonts w:ascii="Times New Roman"/>
          <w:b w:val="false"/>
          <w:i w:val="false"/>
          <w:color w:val="000000"/>
          <w:sz w:val="28"/>
        </w:rPr>
        <w:t>
      8. "Аққулы ауданының экономика және бюджеттік жоспарлау бөлімі" ММ құрылымы мен штат санының лимитi Қазақстан Республикасының заңнамасына сәйкес бекiтiледi.</w:t>
      </w:r>
    </w:p>
    <w:p>
      <w:pPr>
        <w:spacing w:after="0"/>
        <w:ind w:left="0"/>
        <w:jc w:val="both"/>
      </w:pPr>
      <w:r>
        <w:rPr>
          <w:rFonts w:ascii="Times New Roman"/>
          <w:b w:val="false"/>
          <w:i w:val="false"/>
          <w:color w:val="000000"/>
          <w:sz w:val="28"/>
        </w:rPr>
        <w:t>
      9. Заңды тұлғаның орналасқан жерi: Қазақстан Республикасы, Павлодар облысы, 140700, Аққулы ауданы, Аққулы ауылдық округі, Аққулы ауылы, Всеволод Иванов көшесі, 98 ғимарат.</w:t>
      </w:r>
    </w:p>
    <w:p>
      <w:pPr>
        <w:spacing w:after="0"/>
        <w:ind w:left="0"/>
        <w:jc w:val="both"/>
      </w:pPr>
      <w:r>
        <w:rPr>
          <w:rFonts w:ascii="Times New Roman"/>
          <w:b w:val="false"/>
          <w:i w:val="false"/>
          <w:color w:val="000000"/>
          <w:sz w:val="28"/>
        </w:rPr>
        <w:t xml:space="preserve">
      10. "Аққулы ауданының экономика және бюджеттік жоспарлау бөлімі" ММ жұмыс тәртібі: дүйсенбі-жұма сағат 9.00 - ден 18.30-ға дейін, түскі үзіліс сағат 13.00-ден 14.30-ға дейін, демалыс күндері: сенбі-жексенбі. </w:t>
      </w:r>
    </w:p>
    <w:p>
      <w:pPr>
        <w:spacing w:after="0"/>
        <w:ind w:left="0"/>
        <w:jc w:val="both"/>
      </w:pPr>
      <w:r>
        <w:rPr>
          <w:rFonts w:ascii="Times New Roman"/>
          <w:b w:val="false"/>
          <w:i w:val="false"/>
          <w:color w:val="000000"/>
          <w:sz w:val="28"/>
        </w:rPr>
        <w:t>
      11. Мемлекеттiк органның толық атауы мемлекеттік тілде – "Аққулы ауданының экономика және бюджеттік жоспарлау бөлімі" мемлекеттiк мекемесi, орыс тілінде "Отдел экономики и бюджетного планирования района Аққулы" мемлекеттік мекемесі.</w:t>
      </w:r>
    </w:p>
    <w:p>
      <w:pPr>
        <w:spacing w:after="0"/>
        <w:ind w:left="0"/>
        <w:jc w:val="both"/>
      </w:pPr>
      <w:r>
        <w:rPr>
          <w:rFonts w:ascii="Times New Roman"/>
          <w:b w:val="false"/>
          <w:i w:val="false"/>
          <w:color w:val="000000"/>
          <w:sz w:val="28"/>
        </w:rPr>
        <w:t>
      12. Мемлекет Аққулы ауданы әкімдігі тұлғасында "Аққулы ауданының экономика және бюджеттік жоспарлау бөлімі" ММ құрылтайшысы болып табылады.</w:t>
      </w:r>
    </w:p>
    <w:p>
      <w:pPr>
        <w:spacing w:after="0"/>
        <w:ind w:left="0"/>
        <w:jc w:val="both"/>
      </w:pPr>
      <w:r>
        <w:rPr>
          <w:rFonts w:ascii="Times New Roman"/>
          <w:b w:val="false"/>
          <w:i w:val="false"/>
          <w:color w:val="000000"/>
          <w:sz w:val="28"/>
        </w:rPr>
        <w:t>
      13. Осы Ереже "Аққулы ауданының экономика және бюджеттік жоспарлау бөлімі" мемлекеттік мекемесінің құрылтай құжаты болып табылады.</w:t>
      </w:r>
    </w:p>
    <w:p>
      <w:pPr>
        <w:spacing w:after="0"/>
        <w:ind w:left="0"/>
        <w:jc w:val="both"/>
      </w:pPr>
      <w:r>
        <w:rPr>
          <w:rFonts w:ascii="Times New Roman"/>
          <w:b w:val="false"/>
          <w:i w:val="false"/>
          <w:color w:val="000000"/>
          <w:sz w:val="28"/>
        </w:rPr>
        <w:t>
      14. "Аққулы ауданының экономика және бюджеттік жоспарлау бөлімі" ММ қызметiн каржыландыру жергілікті бюджеттен жүзеге асырылады.</w:t>
      </w:r>
    </w:p>
    <w:p>
      <w:pPr>
        <w:spacing w:after="0"/>
        <w:ind w:left="0"/>
        <w:jc w:val="both"/>
      </w:pPr>
      <w:r>
        <w:rPr>
          <w:rFonts w:ascii="Times New Roman"/>
          <w:b w:val="false"/>
          <w:i w:val="false"/>
          <w:color w:val="000000"/>
          <w:sz w:val="28"/>
        </w:rPr>
        <w:t>
      15. "Аққулы ауданының экономика және бюджеттік жоспарлау бөлімі" ММ кәсiпкерлiк субъектiлерiмен "Аққулы ауданының экономика және бюджеттік жоспарлау бөлімі" ММ өкілеттіктері болып табылатын мiндеттердi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"Аққулы ауданының экономика және бюджеттік жоспарлау бөлімі" ММ заңнамалық актiлермен кiрiс әкелетiн қызметтi жүзеге асыру құқығы берiлсе, онда алынған кiрiс Қазақстан Республикасының заңнамасында өзгеше белгеленбесе, мемлекеттік бюджетке жiберiледi.</w:t>
      </w:r>
    </w:p>
    <w:bookmarkStart w:name="z8" w:id="6"/>
    <w:p>
      <w:pPr>
        <w:spacing w:after="0"/>
        <w:ind w:left="0"/>
        <w:jc w:val="left"/>
      </w:pPr>
      <w:r>
        <w:rPr>
          <w:rFonts w:ascii="Times New Roman"/>
          <w:b/>
          <w:i w:val="false"/>
          <w:color w:val="000000"/>
        </w:rPr>
        <w:t xml:space="preserve"> 2-тарау. "Аққулы ауданының экономика және бюджеттік жоспарлау бөлімі" ММ мақсаты, қызметінің нысанасы, міндеттері мен өкілеттіктері</w:t>
      </w:r>
    </w:p>
    <w:bookmarkEnd w:id="6"/>
    <w:p>
      <w:pPr>
        <w:spacing w:after="0"/>
        <w:ind w:left="0"/>
        <w:jc w:val="both"/>
      </w:pPr>
      <w:r>
        <w:rPr>
          <w:rFonts w:ascii="Times New Roman"/>
          <w:b w:val="false"/>
          <w:i w:val="false"/>
          <w:color w:val="000000"/>
          <w:sz w:val="28"/>
        </w:rPr>
        <w:t>
      16. "Аққулы ауданының экономика және бюджеттік жоспарлау бөлімі" ММ мақсаты ауданның әлеуметтік-экономикалық дамуының стратегиялық мақсаттары мен басымдықтарын, негізгі бағыттарын қалыптастыру, мемлекеттің экономикалық және бюджеттік саясатын іске асыру мәселелері бойынша атқарушы органдарды үйлестіру, орта мерзімді кезеңге арналған аудандық бюджет пен ауылдық округтер бюджетінің болжамды көрсеткіштерін жоспарлау болып табылады.</w:t>
      </w:r>
    </w:p>
    <w:p>
      <w:pPr>
        <w:spacing w:after="0"/>
        <w:ind w:left="0"/>
        <w:jc w:val="both"/>
      </w:pPr>
      <w:r>
        <w:rPr>
          <w:rFonts w:ascii="Times New Roman"/>
          <w:b w:val="false"/>
          <w:i w:val="false"/>
          <w:color w:val="000000"/>
          <w:sz w:val="28"/>
        </w:rPr>
        <w:t>
      17. "Аққулы ауданының экономика және бюджеттік жоспарлау бөлімі" ММ қызметінің нысанасы аудандық деңгейде экономикалық және бюджеттік жоспарлау мәселелерінде мемлекеттік саясатты жүзеге асыру.</w:t>
      </w:r>
    </w:p>
    <w:p>
      <w:pPr>
        <w:spacing w:after="0"/>
        <w:ind w:left="0"/>
        <w:jc w:val="both"/>
      </w:pPr>
      <w:r>
        <w:rPr>
          <w:rFonts w:ascii="Times New Roman"/>
          <w:b w:val="false"/>
          <w:i w:val="false"/>
          <w:color w:val="000000"/>
          <w:sz w:val="28"/>
        </w:rPr>
        <w:t>
      18. Міндеттері:</w:t>
      </w:r>
    </w:p>
    <w:p>
      <w:pPr>
        <w:spacing w:after="0"/>
        <w:ind w:left="0"/>
        <w:jc w:val="both"/>
      </w:pPr>
      <w:r>
        <w:rPr>
          <w:rFonts w:ascii="Times New Roman"/>
          <w:b w:val="false"/>
          <w:i w:val="false"/>
          <w:color w:val="000000"/>
          <w:sz w:val="28"/>
        </w:rPr>
        <w:t>
      1) Аққулы ауданының әлеуметтік-экономикалық саясатының негізгі бағыттарын қалыптастыру;</w:t>
      </w:r>
    </w:p>
    <w:p>
      <w:pPr>
        <w:spacing w:after="0"/>
        <w:ind w:left="0"/>
        <w:jc w:val="both"/>
      </w:pPr>
      <w:r>
        <w:rPr>
          <w:rFonts w:ascii="Times New Roman"/>
          <w:b w:val="false"/>
          <w:i w:val="false"/>
          <w:color w:val="000000"/>
          <w:sz w:val="28"/>
        </w:rPr>
        <w:t>
      2) Аққулы ауданының бюджеттік және инвестициялық саясатын қалыптастыру;</w:t>
      </w:r>
    </w:p>
    <w:p>
      <w:pPr>
        <w:spacing w:after="0"/>
        <w:ind w:left="0"/>
        <w:jc w:val="both"/>
      </w:pPr>
      <w:r>
        <w:rPr>
          <w:rFonts w:ascii="Times New Roman"/>
          <w:b w:val="false"/>
          <w:i w:val="false"/>
          <w:color w:val="000000"/>
          <w:sz w:val="28"/>
        </w:rPr>
        <w:t>
      3) ауданның жергілікті мемлекеттік басқарудың тиімді құрылымын қалыптастыру;</w:t>
      </w:r>
    </w:p>
    <w:p>
      <w:pPr>
        <w:spacing w:after="0"/>
        <w:ind w:left="0"/>
        <w:jc w:val="both"/>
      </w:pPr>
      <w:r>
        <w:rPr>
          <w:rFonts w:ascii="Times New Roman"/>
          <w:b w:val="false"/>
          <w:i w:val="false"/>
          <w:color w:val="000000"/>
          <w:sz w:val="28"/>
        </w:rPr>
        <w:t>
      4) аймақтық дамыту саласындағы саясатты іске асыру.</w:t>
      </w:r>
    </w:p>
    <w:p>
      <w:pPr>
        <w:spacing w:after="0"/>
        <w:ind w:left="0"/>
        <w:jc w:val="both"/>
      </w:pPr>
      <w:r>
        <w:rPr>
          <w:rFonts w:ascii="Times New Roman"/>
          <w:b w:val="false"/>
          <w:i w:val="false"/>
          <w:color w:val="000000"/>
          <w:sz w:val="28"/>
        </w:rPr>
        <w:t>
      19.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 Аққулы ауданы әкімдігінің және әкімінің қарауына ұсыныстар енгізуге:</w:t>
      </w:r>
    </w:p>
    <w:p>
      <w:pPr>
        <w:spacing w:after="0"/>
        <w:ind w:left="0"/>
        <w:jc w:val="both"/>
      </w:pPr>
      <w:r>
        <w:rPr>
          <w:rFonts w:ascii="Times New Roman"/>
          <w:b w:val="false"/>
          <w:i w:val="false"/>
          <w:color w:val="000000"/>
          <w:sz w:val="28"/>
        </w:rPr>
        <w:t>
      Аққулы ауданының әлеуметтік-экономикалық даму мақсаттары, басымдықтары мен стратегиясы бойынша;</w:t>
      </w:r>
    </w:p>
    <w:p>
      <w:pPr>
        <w:spacing w:after="0"/>
        <w:ind w:left="0"/>
        <w:jc w:val="both"/>
      </w:pPr>
      <w:r>
        <w:rPr>
          <w:rFonts w:ascii="Times New Roman"/>
          <w:b w:val="false"/>
          <w:i w:val="false"/>
          <w:color w:val="000000"/>
          <w:sz w:val="28"/>
        </w:rPr>
        <w:t>
      жергілікті бюджеттерден қаржыландырылатын атқарушы органдар бойынша өздері қабылдаған актілерге өзгерістер енгізу немесе Аққулы ауданының қолданыстағы даму стратегиясын іске асыруға кедергі келтіретін актілердің күшін жою туралы;</w:t>
      </w:r>
    </w:p>
    <w:p>
      <w:pPr>
        <w:spacing w:after="0"/>
        <w:ind w:left="0"/>
        <w:jc w:val="both"/>
      </w:pPr>
      <w:r>
        <w:rPr>
          <w:rFonts w:ascii="Times New Roman"/>
          <w:b w:val="false"/>
          <w:i w:val="false"/>
          <w:color w:val="000000"/>
          <w:sz w:val="28"/>
        </w:rPr>
        <w:t>
      2) "Аққулы ауданының экономика және бюджеттік жоспарлау бөлімі" ММ алдына қойылған міндеттерді орындауға байланысты мәселелер бойынша мемлекеттік органдармен, ұйымдармен, кәсіпорындармен, лауазымды тұлғалармен және азаматтармен белгіленген тәртіппен ақпарат сұратуға және алуға;</w:t>
      </w:r>
    </w:p>
    <w:p>
      <w:pPr>
        <w:spacing w:after="0"/>
        <w:ind w:left="0"/>
        <w:jc w:val="both"/>
      </w:pPr>
      <w:r>
        <w:rPr>
          <w:rFonts w:ascii="Times New Roman"/>
          <w:b w:val="false"/>
          <w:i w:val="false"/>
          <w:color w:val="000000"/>
          <w:sz w:val="28"/>
        </w:rPr>
        <w:t>
      3) жергілікті бюджеттен қаржыландырылатын жергілікті атқарушы органдарға Қазақстан Республикасының бюджет заңнамасын орындау және қолдану жөніндегі тапсырмалар беруге;</w:t>
      </w:r>
    </w:p>
    <w:p>
      <w:pPr>
        <w:spacing w:after="0"/>
        <w:ind w:left="0"/>
        <w:jc w:val="both"/>
      </w:pPr>
      <w:r>
        <w:rPr>
          <w:rFonts w:ascii="Times New Roman"/>
          <w:b w:val="false"/>
          <w:i w:val="false"/>
          <w:color w:val="000000"/>
          <w:sz w:val="28"/>
        </w:rPr>
        <w:t xml:space="preserve">
      4) басшыларының келісімі бойынша жергілікті бюджеттен қаржыландырылатын басқа да атқарушы органдардың мамандарын жұмысқа тарту; </w:t>
      </w:r>
    </w:p>
    <w:p>
      <w:pPr>
        <w:spacing w:after="0"/>
        <w:ind w:left="0"/>
        <w:jc w:val="both"/>
      </w:pPr>
      <w:r>
        <w:rPr>
          <w:rFonts w:ascii="Times New Roman"/>
          <w:b w:val="false"/>
          <w:i w:val="false"/>
          <w:color w:val="000000"/>
          <w:sz w:val="28"/>
        </w:rPr>
        <w:t>
      5) мемлекеттік органдарда, сотта "Аққулы ауданының экономика және бюджеттік жоспарлау бөлімі" ММ мүддесіні білдіруге;</w:t>
      </w:r>
    </w:p>
    <w:p>
      <w:pPr>
        <w:spacing w:after="0"/>
        <w:ind w:left="0"/>
        <w:jc w:val="both"/>
      </w:pPr>
      <w:r>
        <w:rPr>
          <w:rFonts w:ascii="Times New Roman"/>
          <w:b w:val="false"/>
          <w:i w:val="false"/>
          <w:color w:val="000000"/>
          <w:sz w:val="28"/>
        </w:rPr>
        <w:t>
      6) өз құзыреті шегінде шарттар, келісімдер жасасуға;</w:t>
      </w:r>
    </w:p>
    <w:p>
      <w:pPr>
        <w:spacing w:after="0"/>
        <w:ind w:left="0"/>
        <w:jc w:val="both"/>
      </w:pPr>
      <w:r>
        <w:rPr>
          <w:rFonts w:ascii="Times New Roman"/>
          <w:b w:val="false"/>
          <w:i w:val="false"/>
          <w:color w:val="000000"/>
          <w:sz w:val="28"/>
        </w:rPr>
        <w:t>
      7) Қазақстан Республикасының заңнамасына сәйкес өзге де құқықтарды жүзеге асыру.</w:t>
      </w:r>
    </w:p>
    <w:p>
      <w:pPr>
        <w:spacing w:after="0"/>
        <w:ind w:left="0"/>
        <w:jc w:val="both"/>
      </w:pPr>
      <w:r>
        <w:rPr>
          <w:rFonts w:ascii="Times New Roman"/>
          <w:b w:val="false"/>
          <w:i w:val="false"/>
          <w:color w:val="000000"/>
          <w:sz w:val="28"/>
        </w:rPr>
        <w:t xml:space="preserve">
      2) міндеттері: </w:t>
      </w:r>
    </w:p>
    <w:p>
      <w:pPr>
        <w:spacing w:after="0"/>
        <w:ind w:left="0"/>
        <w:jc w:val="both"/>
      </w:pPr>
      <w:r>
        <w:rPr>
          <w:rFonts w:ascii="Times New Roman"/>
          <w:b w:val="false"/>
          <w:i w:val="false"/>
          <w:color w:val="000000"/>
          <w:sz w:val="28"/>
        </w:rPr>
        <w:t>
      1) Қазақстан Республикасының заңдарына және нормативтік құқықтық актілерге сәйкес қызметін жүзеге асыруға құқылы;</w:t>
      </w:r>
    </w:p>
    <w:p>
      <w:pPr>
        <w:spacing w:after="0"/>
        <w:ind w:left="0"/>
        <w:jc w:val="both"/>
      </w:pPr>
      <w:r>
        <w:rPr>
          <w:rFonts w:ascii="Times New Roman"/>
          <w:b w:val="false"/>
          <w:i w:val="false"/>
          <w:color w:val="000000"/>
          <w:sz w:val="28"/>
        </w:rPr>
        <w:t>
      2) қолданыстағы заңнамаға сәйкес мемлекеттік мекеменің бухгалтерлік есебін және қаржылық есептілігін жүргізу;</w:t>
      </w:r>
    </w:p>
    <w:p>
      <w:pPr>
        <w:spacing w:after="0"/>
        <w:ind w:left="0"/>
        <w:jc w:val="both"/>
      </w:pPr>
      <w:r>
        <w:rPr>
          <w:rFonts w:ascii="Times New Roman"/>
          <w:b w:val="false"/>
          <w:i w:val="false"/>
          <w:color w:val="000000"/>
          <w:sz w:val="28"/>
        </w:rPr>
        <w:t>
      3) нормативтік құқықтық актілерге сәйкес өзіне бекітілген коммуналдық мүліктің сақталуын қамтамасыз етуге міндетті;</w:t>
      </w:r>
    </w:p>
    <w:p>
      <w:pPr>
        <w:spacing w:after="0"/>
        <w:ind w:left="0"/>
        <w:jc w:val="both"/>
      </w:pPr>
      <w:r>
        <w:rPr>
          <w:rFonts w:ascii="Times New Roman"/>
          <w:b w:val="false"/>
          <w:i w:val="false"/>
          <w:color w:val="000000"/>
          <w:sz w:val="28"/>
        </w:rPr>
        <w:t>
      4) мекеме қызметкерлерінің кепілді еңбек жағдайларын және әлеуметтік қорғау шараларын қамтамасыз етуге.</w:t>
      </w:r>
    </w:p>
    <w:p>
      <w:pPr>
        <w:spacing w:after="0"/>
        <w:ind w:left="0"/>
        <w:jc w:val="both"/>
      </w:pPr>
      <w:r>
        <w:rPr>
          <w:rFonts w:ascii="Times New Roman"/>
          <w:b w:val="false"/>
          <w:i w:val="false"/>
          <w:color w:val="000000"/>
          <w:sz w:val="28"/>
        </w:rPr>
        <w:t>
      20. Функциялары:</w:t>
      </w:r>
    </w:p>
    <w:p>
      <w:pPr>
        <w:spacing w:after="0"/>
        <w:ind w:left="0"/>
        <w:jc w:val="both"/>
      </w:pPr>
      <w:r>
        <w:rPr>
          <w:rFonts w:ascii="Times New Roman"/>
          <w:b w:val="false"/>
          <w:i w:val="false"/>
          <w:color w:val="000000"/>
          <w:sz w:val="28"/>
        </w:rPr>
        <w:t>
      1) ауданның әлеуметтік-экономикалық даму басымдықтарын қалыптастыру;</w:t>
      </w:r>
    </w:p>
    <w:p>
      <w:pPr>
        <w:spacing w:after="0"/>
        <w:ind w:left="0"/>
        <w:jc w:val="both"/>
      </w:pPr>
      <w:r>
        <w:rPr>
          <w:rFonts w:ascii="Times New Roman"/>
          <w:b w:val="false"/>
          <w:i w:val="false"/>
          <w:color w:val="000000"/>
          <w:sz w:val="28"/>
        </w:rPr>
        <w:t>
      2) бес жылдық мерзімге ауданның әлеуметтік-экономикалық даму болжамын нақтылау, жыл сайын әзірлеу, соның ішінде ауданның бюджеттік инвестияларының басымды тізімі мен бюджеттік параметрлері;</w:t>
      </w:r>
    </w:p>
    <w:p>
      <w:pPr>
        <w:spacing w:after="0"/>
        <w:ind w:left="0"/>
        <w:jc w:val="both"/>
      </w:pPr>
      <w:r>
        <w:rPr>
          <w:rFonts w:ascii="Times New Roman"/>
          <w:b w:val="false"/>
          <w:i w:val="false"/>
          <w:color w:val="000000"/>
          <w:sz w:val="28"/>
        </w:rPr>
        <w:t>
      3) мемлекеттік жоспарлау жүйесінің құжаттарын, оның ішінде ауылдық округтер бюджеттерінің жобаларын әзірлеу бойынша ауданның атқарушы органдарының жұмысын үйлестіру, әдіснамалық сүйемелдеу;</w:t>
      </w:r>
    </w:p>
    <w:p>
      <w:pPr>
        <w:spacing w:after="0"/>
        <w:ind w:left="0"/>
        <w:jc w:val="both"/>
      </w:pPr>
      <w:r>
        <w:rPr>
          <w:rFonts w:ascii="Times New Roman"/>
          <w:b w:val="false"/>
          <w:i w:val="false"/>
          <w:color w:val="000000"/>
          <w:sz w:val="28"/>
        </w:rPr>
        <w:t>
      4) ауданның әлеуметтік-экономикалық дамуына тұрақты мониторинг жүргізу;</w:t>
      </w:r>
    </w:p>
    <w:p>
      <w:pPr>
        <w:spacing w:after="0"/>
        <w:ind w:left="0"/>
        <w:jc w:val="both"/>
      </w:pPr>
      <w:r>
        <w:rPr>
          <w:rFonts w:ascii="Times New Roman"/>
          <w:b w:val="false"/>
          <w:i w:val="false"/>
          <w:color w:val="000000"/>
          <w:sz w:val="28"/>
        </w:rPr>
        <w:t>
      5) аудан аумағын дамыту Бағдарламасын, оны іске асыру жөніндегі іс-шаралар жоспарын әзірлеу, түзету, мониторингілеу;</w:t>
      </w:r>
    </w:p>
    <w:p>
      <w:pPr>
        <w:spacing w:after="0"/>
        <w:ind w:left="0"/>
        <w:jc w:val="both"/>
      </w:pPr>
      <w:r>
        <w:rPr>
          <w:rFonts w:ascii="Times New Roman"/>
          <w:b w:val="false"/>
          <w:i w:val="false"/>
          <w:color w:val="000000"/>
          <w:sz w:val="28"/>
        </w:rPr>
        <w:t>
      6) аудан аумақтарын дамыту Бағдарламаларын заңнамамен белгіленген тәртіпте қарастыру және келісу;</w:t>
      </w:r>
    </w:p>
    <w:p>
      <w:pPr>
        <w:spacing w:after="0"/>
        <w:ind w:left="0"/>
        <w:jc w:val="both"/>
      </w:pPr>
      <w:r>
        <w:rPr>
          <w:rFonts w:ascii="Times New Roman"/>
          <w:b w:val="false"/>
          <w:i w:val="false"/>
          <w:color w:val="000000"/>
          <w:sz w:val="28"/>
        </w:rPr>
        <w:t>
      7) қызметтің нәтижелігін бағалау қорытындысы негізінде облыстық уәкілетті органға хабарлама (қарсылықтар) дайындау;</w:t>
      </w:r>
    </w:p>
    <w:p>
      <w:pPr>
        <w:spacing w:after="0"/>
        <w:ind w:left="0"/>
        <w:jc w:val="both"/>
      </w:pPr>
      <w:r>
        <w:rPr>
          <w:rFonts w:ascii="Times New Roman"/>
          <w:b w:val="false"/>
          <w:i w:val="false"/>
          <w:color w:val="000000"/>
          <w:sz w:val="28"/>
        </w:rPr>
        <w:t>
      8) облыс әкімі мен аудан әкімімен келісілген кезекті қаржы жылына арналған меморандум мониторингі;</w:t>
      </w:r>
    </w:p>
    <w:p>
      <w:pPr>
        <w:spacing w:after="0"/>
        <w:ind w:left="0"/>
        <w:jc w:val="both"/>
      </w:pPr>
      <w:r>
        <w:rPr>
          <w:rFonts w:ascii="Times New Roman"/>
          <w:b w:val="false"/>
          <w:i w:val="false"/>
          <w:color w:val="000000"/>
          <w:sz w:val="28"/>
        </w:rPr>
        <w:t>
      9) жергілікті мемлекеттік органдардың құрылымдық және функционалдық шолулар жүргізуін ұйымдастыру:</w:t>
      </w:r>
    </w:p>
    <w:p>
      <w:pPr>
        <w:spacing w:after="0"/>
        <w:ind w:left="0"/>
        <w:jc w:val="both"/>
      </w:pPr>
      <w:r>
        <w:rPr>
          <w:rFonts w:ascii="Times New Roman"/>
          <w:b w:val="false"/>
          <w:i w:val="false"/>
          <w:color w:val="000000"/>
          <w:sz w:val="28"/>
        </w:rPr>
        <w:t>
      - өкілеттіктерді жіктеу бойынша жергілікті атқарушы органдарына ұсыныстар;</w:t>
      </w:r>
    </w:p>
    <w:p>
      <w:pPr>
        <w:spacing w:after="0"/>
        <w:ind w:left="0"/>
        <w:jc w:val="both"/>
      </w:pPr>
      <w:r>
        <w:rPr>
          <w:rFonts w:ascii="Times New Roman"/>
          <w:b w:val="false"/>
          <w:i w:val="false"/>
          <w:color w:val="000000"/>
          <w:sz w:val="28"/>
        </w:rPr>
        <w:t>
      - мемлекеттік функцияларды бәсекелестік ортаға беру;</w:t>
      </w:r>
    </w:p>
    <w:p>
      <w:pPr>
        <w:spacing w:after="0"/>
        <w:ind w:left="0"/>
        <w:jc w:val="both"/>
      </w:pPr>
      <w:r>
        <w:rPr>
          <w:rFonts w:ascii="Times New Roman"/>
          <w:b w:val="false"/>
          <w:i w:val="false"/>
          <w:color w:val="000000"/>
          <w:sz w:val="28"/>
        </w:rPr>
        <w:t>
      - жергілікті атқарушы органдарының оңтайлы штат санын анықтау;</w:t>
      </w:r>
    </w:p>
    <w:p>
      <w:pPr>
        <w:spacing w:after="0"/>
        <w:ind w:left="0"/>
        <w:jc w:val="both"/>
      </w:pPr>
      <w:r>
        <w:rPr>
          <w:rFonts w:ascii="Times New Roman"/>
          <w:b w:val="false"/>
          <w:i w:val="false"/>
          <w:color w:val="000000"/>
          <w:sz w:val="28"/>
        </w:rPr>
        <w:t>
      10) жергілікті атқарушы органдарының басқару кестесі мен құрылымы бойынша ұсыныстарды қалыптастыру;</w:t>
      </w:r>
    </w:p>
    <w:p>
      <w:pPr>
        <w:spacing w:after="0"/>
        <w:ind w:left="0"/>
        <w:jc w:val="both"/>
      </w:pPr>
      <w:r>
        <w:rPr>
          <w:rFonts w:ascii="Times New Roman"/>
          <w:b w:val="false"/>
          <w:i w:val="false"/>
          <w:color w:val="000000"/>
          <w:sz w:val="28"/>
        </w:rPr>
        <w:t>
      11) атқарушы органдардың қызметтік және кезекші көлігінің лимитін бөлу бойынша аудан әкімі өкімінің жобасын әзірлеу және келісу;</w:t>
      </w:r>
    </w:p>
    <w:p>
      <w:pPr>
        <w:spacing w:after="0"/>
        <w:ind w:left="0"/>
        <w:jc w:val="both"/>
      </w:pPr>
      <w:r>
        <w:rPr>
          <w:rFonts w:ascii="Times New Roman"/>
          <w:b w:val="false"/>
          <w:i w:val="false"/>
          <w:color w:val="000000"/>
          <w:sz w:val="28"/>
        </w:rPr>
        <w:t>
      12) ауданның басқару схемасын әзірлеу және бекіту;</w:t>
      </w:r>
    </w:p>
    <w:p>
      <w:pPr>
        <w:spacing w:after="0"/>
        <w:ind w:left="0"/>
        <w:jc w:val="both"/>
      </w:pPr>
      <w:r>
        <w:rPr>
          <w:rFonts w:ascii="Times New Roman"/>
          <w:b w:val="false"/>
          <w:i w:val="false"/>
          <w:color w:val="000000"/>
          <w:sz w:val="28"/>
        </w:rPr>
        <w:t>
      13) бәсекелес ортаға және өзін-өзі реттейтін ұйымдарға беруге ұсынылатын жергілікті атқарушы органдардың функцияларын түгендеу жөніндегі жұмыс комиссиясының құрамын бекіту бойынша аудан әкімі шешімінің жобасын әзірлеу және келісу;</w:t>
      </w:r>
    </w:p>
    <w:p>
      <w:pPr>
        <w:spacing w:after="0"/>
        <w:ind w:left="0"/>
        <w:jc w:val="both"/>
      </w:pPr>
      <w:r>
        <w:rPr>
          <w:rFonts w:ascii="Times New Roman"/>
          <w:b w:val="false"/>
          <w:i w:val="false"/>
          <w:color w:val="000000"/>
          <w:sz w:val="28"/>
        </w:rPr>
        <w:t>
      14) аудандық бюджеттік комиссиясының қызметін ұйымдастыру мен қамтамасыз ету;</w:t>
      </w:r>
    </w:p>
    <w:p>
      <w:pPr>
        <w:spacing w:after="0"/>
        <w:ind w:left="0"/>
        <w:jc w:val="both"/>
      </w:pPr>
      <w:r>
        <w:rPr>
          <w:rFonts w:ascii="Times New Roman"/>
          <w:b w:val="false"/>
          <w:i w:val="false"/>
          <w:color w:val="000000"/>
          <w:sz w:val="28"/>
        </w:rPr>
        <w:t>
      15) аудандық бюджет және ауылдық округтер бюджеттерінің бюджет процесін әдіснамалық қамтамасыз етуді жүзеге асыру;</w:t>
      </w:r>
    </w:p>
    <w:p>
      <w:pPr>
        <w:spacing w:after="0"/>
        <w:ind w:left="0"/>
        <w:jc w:val="both"/>
      </w:pPr>
      <w:r>
        <w:rPr>
          <w:rFonts w:ascii="Times New Roman"/>
          <w:b w:val="false"/>
          <w:i w:val="false"/>
          <w:color w:val="000000"/>
          <w:sz w:val="28"/>
        </w:rPr>
        <w:t>
      16) жергілікті бюджеттерге және ауылдық округтердің бюджеттеріне үш жылдық кезеңге арналған түсімдерді болжау;</w:t>
      </w:r>
    </w:p>
    <w:p>
      <w:pPr>
        <w:spacing w:after="0"/>
        <w:ind w:left="0"/>
        <w:jc w:val="both"/>
      </w:pPr>
      <w:r>
        <w:rPr>
          <w:rFonts w:ascii="Times New Roman"/>
          <w:b w:val="false"/>
          <w:i w:val="false"/>
          <w:color w:val="000000"/>
          <w:sz w:val="28"/>
        </w:rPr>
        <w:t>
      17) аудандық бюджеттік бағдарламалар және ауылдық округтердің бюджеттері, жоспарлы кезеңге арналған жаңа бастамаларға арналған лимиттер бойынша шығыстар лимиттерін айқындау және оларды әкімшілерге жеткізу;</w:t>
      </w:r>
    </w:p>
    <w:p>
      <w:pPr>
        <w:spacing w:after="0"/>
        <w:ind w:left="0"/>
        <w:jc w:val="both"/>
      </w:pPr>
      <w:r>
        <w:rPr>
          <w:rFonts w:ascii="Times New Roman"/>
          <w:b w:val="false"/>
          <w:i w:val="false"/>
          <w:color w:val="000000"/>
          <w:sz w:val="28"/>
        </w:rPr>
        <w:t>
      18) аудандық бюджеттік бағдарламалар әкімшіліктерінің және ауылдық округ әкімдіктерінің бюджеттік өтінімдерін қарау, олар бойынша қорытындылар дайындау;</w:t>
      </w:r>
    </w:p>
    <w:p>
      <w:pPr>
        <w:spacing w:after="0"/>
        <w:ind w:left="0"/>
        <w:jc w:val="both"/>
      </w:pPr>
      <w:r>
        <w:rPr>
          <w:rFonts w:ascii="Times New Roman"/>
          <w:b w:val="false"/>
          <w:i w:val="false"/>
          <w:color w:val="000000"/>
          <w:sz w:val="28"/>
        </w:rPr>
        <w:t>
      19) жоспарлы кезеңге арналған аудандық бюджет және ауылдық округтер бюджеттерінің жобасын әзірлеу және тиісті қаржы жылына арналған аудандық бюджетті және ауылдық округтердің бюджетін нақтылау, түзету бойынша ұсыныстар енгізу;</w:t>
      </w:r>
    </w:p>
    <w:p>
      <w:pPr>
        <w:spacing w:after="0"/>
        <w:ind w:left="0"/>
        <w:jc w:val="both"/>
      </w:pPr>
      <w:r>
        <w:rPr>
          <w:rFonts w:ascii="Times New Roman"/>
          <w:b w:val="false"/>
          <w:i w:val="false"/>
          <w:color w:val="000000"/>
          <w:sz w:val="28"/>
        </w:rPr>
        <w:t>
      20) аудандық бюджет жобасын және ауылдық округтер бюджеттерінің жобасын (аудандық бюджетке және ауылдық округтердің бюджетіне өзгерістер) аудандық бюджет комиссиясының қарауына енгізу және оны қарау нәтижелері бойынша түзету;</w:t>
      </w:r>
    </w:p>
    <w:p>
      <w:pPr>
        <w:spacing w:after="0"/>
        <w:ind w:left="0"/>
        <w:jc w:val="both"/>
      </w:pPr>
      <w:r>
        <w:rPr>
          <w:rFonts w:ascii="Times New Roman"/>
          <w:b w:val="false"/>
          <w:i w:val="false"/>
          <w:color w:val="000000"/>
          <w:sz w:val="28"/>
        </w:rPr>
        <w:t>
      21) үш жылдық мерзімге жалпы сипаттағы трансферттер көлемін анықтау кезінде ауылдық округ бюджетінің болжамды параметрін есептеу;</w:t>
      </w:r>
    </w:p>
    <w:p>
      <w:pPr>
        <w:spacing w:after="0"/>
        <w:ind w:left="0"/>
        <w:jc w:val="both"/>
      </w:pPr>
      <w:r>
        <w:rPr>
          <w:rFonts w:ascii="Times New Roman"/>
          <w:b w:val="false"/>
          <w:i w:val="false"/>
          <w:color w:val="000000"/>
          <w:sz w:val="28"/>
        </w:rPr>
        <w:t>
      22) аудандық бюджетті және ауылдық округтердің бюджетін бекіту, көтерме жәрдемақы мөлшері және бюджеттік кредит туралы, аудандық бюджетті және ауылдық округтердің бюджеттерін нақтылау, өз құзыреті шегінде басқа да мәселелер туралы аудандық мәслихат сессияларының шешімдерін дайындау;</w:t>
      </w:r>
    </w:p>
    <w:p>
      <w:pPr>
        <w:spacing w:after="0"/>
        <w:ind w:left="0"/>
        <w:jc w:val="both"/>
      </w:pPr>
      <w:r>
        <w:rPr>
          <w:rFonts w:ascii="Times New Roman"/>
          <w:b w:val="false"/>
          <w:i w:val="false"/>
          <w:color w:val="000000"/>
          <w:sz w:val="28"/>
        </w:rPr>
        <w:t>
      23) аудандық және ауылдық округтердің бюджеттерін "Азаматтық бюджетті" әзірлеу және орналастыру;</w:t>
      </w:r>
    </w:p>
    <w:p>
      <w:pPr>
        <w:spacing w:after="0"/>
        <w:ind w:left="0"/>
        <w:jc w:val="both"/>
      </w:pPr>
      <w:r>
        <w:rPr>
          <w:rFonts w:ascii="Times New Roman"/>
          <w:b w:val="false"/>
          <w:i w:val="false"/>
          <w:color w:val="000000"/>
          <w:sz w:val="28"/>
        </w:rPr>
        <w:t>
      24) бюджет мәселелері бойынша аудандық мәслихат сессияларының шешімдерін іске асыру туралы аудан әкімдігінің қаулылар жобаларын әзірлеу, оның ішінде объектілер бөлінісінде инвестициялық жобаларды қоса алғанда, басым жергілікті бюджеттік инвестициялар тізбесін әзірлеу;</w:t>
      </w:r>
    </w:p>
    <w:p>
      <w:pPr>
        <w:spacing w:after="0"/>
        <w:ind w:left="0"/>
        <w:jc w:val="both"/>
      </w:pPr>
      <w:r>
        <w:rPr>
          <w:rFonts w:ascii="Times New Roman"/>
          <w:b w:val="false"/>
          <w:i w:val="false"/>
          <w:color w:val="000000"/>
          <w:sz w:val="28"/>
        </w:rPr>
        <w:t>
      25) бөлімнің құзыреттілігіне қатысты аудандық бюджет пен басқа да мәселелер бойынша баянат, түсіндірме хаттар, ақпараттық-сараптама құжаттары мен анықтамалар дайындау;</w:t>
      </w:r>
    </w:p>
    <w:p>
      <w:pPr>
        <w:spacing w:after="0"/>
        <w:ind w:left="0"/>
        <w:jc w:val="both"/>
      </w:pPr>
      <w:r>
        <w:rPr>
          <w:rFonts w:ascii="Times New Roman"/>
          <w:b w:val="false"/>
          <w:i w:val="false"/>
          <w:color w:val="000000"/>
          <w:sz w:val="28"/>
        </w:rPr>
        <w:t>
      26) бюджеттік бағдарламалар әкімшілерінің мемлекеттік инвестициялық жобаларының инвестициялық ұсыныстары бойынша экономикалық қорытындылар дайындау;</w:t>
      </w:r>
    </w:p>
    <w:p>
      <w:pPr>
        <w:spacing w:after="0"/>
        <w:ind w:left="0"/>
        <w:jc w:val="both"/>
      </w:pPr>
      <w:r>
        <w:rPr>
          <w:rFonts w:ascii="Times New Roman"/>
          <w:b w:val="false"/>
          <w:i w:val="false"/>
          <w:color w:val="000000"/>
          <w:sz w:val="28"/>
        </w:rPr>
        <w:t>
      27) мемлекеттің заңды тұлғалардағы жарғылық капиталында қатысуы арқылы бюджеттік инвестициялар мен жергілікті бюджеттік инвестициялық жобаларын, мемлекеттік-меншікті серіктестік жобаларын, соның ішінде концессиялық жобаларын бағалау мен мониторинг жасау;</w:t>
      </w:r>
    </w:p>
    <w:p>
      <w:pPr>
        <w:spacing w:after="0"/>
        <w:ind w:left="0"/>
        <w:jc w:val="both"/>
      </w:pPr>
      <w:r>
        <w:rPr>
          <w:rFonts w:ascii="Times New Roman"/>
          <w:b w:val="false"/>
          <w:i w:val="false"/>
          <w:color w:val="000000"/>
          <w:sz w:val="28"/>
        </w:rPr>
        <w:t>
      28) бюджеттік инвестициялық жобалардың техникалық-экономикалық негіздемелеріне, заңды тұлғалардың жарғылық капиталына мемлекеттің қатысуы арқылы бюджеттік инвестициялардың қаржы-экономикалық негіздемелеріне, мемлекеттік-жекешелік әріптестік жобаларының тұжырымдамалары мен конкурстық құжаттамасына және концессиялар саласындағы құжаттарға сараптама жүргізу үшін жергілікті атқарушы орган айқындайтын заңды тұлғаны тарту;</w:t>
      </w:r>
    </w:p>
    <w:p>
      <w:pPr>
        <w:spacing w:after="0"/>
        <w:ind w:left="0"/>
        <w:jc w:val="both"/>
      </w:pPr>
      <w:r>
        <w:rPr>
          <w:rFonts w:ascii="Times New Roman"/>
          <w:b w:val="false"/>
          <w:i w:val="false"/>
          <w:color w:val="000000"/>
          <w:sz w:val="28"/>
        </w:rPr>
        <w:t>
      29) мемлекеттің заңды тұлғалар жарғылық капиталында қатысуы арқылы жоспарланатын бюджеттік инсвестициялық жобалар мен бюджеттік инвестициялар бойынша экономикалық қорытындылар дайындау;</w:t>
      </w:r>
    </w:p>
    <w:p>
      <w:pPr>
        <w:spacing w:after="0"/>
        <w:ind w:left="0"/>
        <w:jc w:val="both"/>
      </w:pPr>
      <w:r>
        <w:rPr>
          <w:rFonts w:ascii="Times New Roman"/>
          <w:b w:val="false"/>
          <w:i w:val="false"/>
          <w:color w:val="000000"/>
          <w:sz w:val="28"/>
        </w:rPr>
        <w:t>
      30) іске асыруға жоспарланған жергілікті мемлекеттік-жекешелік әріптестік жобаларының тізбесін қалыптастыру;</w:t>
      </w:r>
    </w:p>
    <w:p>
      <w:pPr>
        <w:spacing w:after="0"/>
        <w:ind w:left="0"/>
        <w:jc w:val="both"/>
      </w:pPr>
      <w:r>
        <w:rPr>
          <w:rFonts w:ascii="Times New Roman"/>
          <w:b w:val="false"/>
          <w:i w:val="false"/>
          <w:color w:val="000000"/>
          <w:sz w:val="28"/>
        </w:rPr>
        <w:t>
      31) Павлодар облысының шекара маңындағы аудандарын дамыту бойынша іс - шаралар Жоспарын іске асыру туралы ақпараттарды дайындау, әзірлеу және түзету;</w:t>
      </w:r>
    </w:p>
    <w:p>
      <w:pPr>
        <w:spacing w:after="0"/>
        <w:ind w:left="0"/>
        <w:jc w:val="both"/>
      </w:pPr>
      <w:r>
        <w:rPr>
          <w:rFonts w:ascii="Times New Roman"/>
          <w:b w:val="false"/>
          <w:i w:val="false"/>
          <w:color w:val="000000"/>
          <w:sz w:val="28"/>
        </w:rPr>
        <w:t>
      32) Қазақстан Республикасы Үкіметінің 2019 жылғы 27 желтоқсандағы "Өңірлерді дамытудың 2020-2025 жылдарға арналған мемлекеттік бағдарламасын бекіту туралы" № 990 қаулысына сәйкес, өңірлерді дамытудың 2020-2025 жылдарға арналған мемлекеттік бағдарламасын іске асыру бойынша ақпарат дайындау;</w:t>
      </w:r>
    </w:p>
    <w:p>
      <w:pPr>
        <w:spacing w:after="0"/>
        <w:ind w:left="0"/>
        <w:jc w:val="both"/>
      </w:pPr>
      <w:r>
        <w:rPr>
          <w:rFonts w:ascii="Times New Roman"/>
          <w:b w:val="false"/>
          <w:i w:val="false"/>
          <w:color w:val="000000"/>
          <w:sz w:val="28"/>
        </w:rPr>
        <w:t>
      33) Қазақстан Республикасы Ұлттық экономика министрінің 2019 жылғы 13 қыркүйектегі "Ауылдық елді мекендерді айқындауға арналған өлшемшарттарды бекіту туралы" № 81 бұйрығына сәйкес перспективті кластерлерді айқындау әдістемесі бойынша тірек, спутниктік және шекара маңындағы ауылдық елді мекендердің тізбесін айқындау;</w:t>
      </w:r>
    </w:p>
    <w:p>
      <w:pPr>
        <w:spacing w:after="0"/>
        <w:ind w:left="0"/>
        <w:jc w:val="both"/>
      </w:pPr>
      <w:r>
        <w:rPr>
          <w:rFonts w:ascii="Times New Roman"/>
          <w:b w:val="false"/>
          <w:i w:val="false"/>
          <w:color w:val="000000"/>
          <w:sz w:val="28"/>
        </w:rPr>
        <w:t>
      34) мемлекеттік көрсетілген қызметтер тізіліміне сәйкес мемлекеттік қызмет көрсетеді және олар бойынша талап-наразылық жұмыстарын жүргізу;</w:t>
      </w:r>
    </w:p>
    <w:p>
      <w:pPr>
        <w:spacing w:after="0"/>
        <w:ind w:left="0"/>
        <w:jc w:val="both"/>
      </w:pPr>
      <w:r>
        <w:rPr>
          <w:rFonts w:ascii="Times New Roman"/>
          <w:b w:val="false"/>
          <w:i w:val="false"/>
          <w:color w:val="000000"/>
          <w:sz w:val="28"/>
        </w:rPr>
        <w:t>
      35) облыс әкімі, аудан әкімі тапсырмаларын орындау туралы (өз құзыреті шегінде) жинақ есептер мен ақпараттар дайындау;</w:t>
      </w:r>
    </w:p>
    <w:p>
      <w:pPr>
        <w:spacing w:after="0"/>
        <w:ind w:left="0"/>
        <w:jc w:val="both"/>
      </w:pPr>
      <w:r>
        <w:rPr>
          <w:rFonts w:ascii="Times New Roman"/>
          <w:b w:val="false"/>
          <w:i w:val="false"/>
          <w:color w:val="000000"/>
          <w:sz w:val="28"/>
        </w:rPr>
        <w:t>
      36) депутаттардың, аудандық мемлекеттік органдар мен аумақтық басқармалардың сұрау сауалдарына жауаптар (жауаптар жобаларын) дайындау (құзыреті шегінде);</w:t>
      </w:r>
    </w:p>
    <w:p>
      <w:pPr>
        <w:spacing w:after="0"/>
        <w:ind w:left="0"/>
        <w:jc w:val="both"/>
      </w:pPr>
      <w:r>
        <w:rPr>
          <w:rFonts w:ascii="Times New Roman"/>
          <w:b w:val="false"/>
          <w:i w:val="false"/>
          <w:color w:val="000000"/>
          <w:sz w:val="28"/>
        </w:rPr>
        <w:t>
      37) жеке және заңды тұлғалардың өтініштерін есепке алуды және қарауды, бөлім басшысының азаматтарды жеке қабылдауын өткізуді қамтамасыз етеді;</w:t>
      </w:r>
    </w:p>
    <w:p>
      <w:pPr>
        <w:spacing w:after="0"/>
        <w:ind w:left="0"/>
        <w:jc w:val="both"/>
      </w:pPr>
      <w:r>
        <w:rPr>
          <w:rFonts w:ascii="Times New Roman"/>
          <w:b w:val="false"/>
          <w:i w:val="false"/>
          <w:color w:val="000000"/>
          <w:sz w:val="28"/>
        </w:rPr>
        <w:t>
      38) "Аққулы ауданының экономика және бюджеттік жоспарлау бөлімі" ММ құжаттамалық қамтамасыз ету жүйесін жетілдіру, жүргізу және ұйымдастыру;</w:t>
      </w:r>
    </w:p>
    <w:p>
      <w:pPr>
        <w:spacing w:after="0"/>
        <w:ind w:left="0"/>
        <w:jc w:val="both"/>
      </w:pPr>
      <w:r>
        <w:rPr>
          <w:rFonts w:ascii="Times New Roman"/>
          <w:b w:val="false"/>
          <w:i w:val="false"/>
          <w:color w:val="000000"/>
          <w:sz w:val="28"/>
        </w:rPr>
        <w:t xml:space="preserve">
      39) "Аққулы ауданының экономика және бюджеттік жоспарлау бөлімі" ММ ақпараттық ресурстар жүйесінің қызмет етуін қамтамасыз ету; </w:t>
      </w:r>
    </w:p>
    <w:p>
      <w:pPr>
        <w:spacing w:after="0"/>
        <w:ind w:left="0"/>
        <w:jc w:val="both"/>
      </w:pPr>
      <w:r>
        <w:rPr>
          <w:rFonts w:ascii="Times New Roman"/>
          <w:b w:val="false"/>
          <w:i w:val="false"/>
          <w:color w:val="000000"/>
          <w:sz w:val="28"/>
        </w:rPr>
        <w:t>
      40) "Аққулы ауданының экономика және бюджеттік жоспарлау бөлімі" ММ қолданыстағы заңнамасына сәйкес жылдық мемлекеттік сатып алу жоспарын әзірлеу және мемлекеттік сатып алулар бойынша есептіліктер жасау, мемлекеттік сатып алу үрдісін ұйымдастыру мен өткізу;</w:t>
      </w:r>
    </w:p>
    <w:p>
      <w:pPr>
        <w:spacing w:after="0"/>
        <w:ind w:left="0"/>
        <w:jc w:val="both"/>
      </w:pPr>
      <w:r>
        <w:rPr>
          <w:rFonts w:ascii="Times New Roman"/>
          <w:b w:val="false"/>
          <w:i w:val="false"/>
          <w:color w:val="000000"/>
          <w:sz w:val="28"/>
        </w:rPr>
        <w:t>
      41) "Аққулы ауданының экономика және бюджеттік жоспарлау бөлімі" ММ ұйымдастырушы әкімгер ретінде саналып, бухгалтерлік есеп пен есептілікті ұйымдастыру, оларды қалыптастыру, бюджеттік бағдарламалардың қаржыландыру жоспарын орындау;</w:t>
      </w:r>
    </w:p>
    <w:p>
      <w:pPr>
        <w:spacing w:after="0"/>
        <w:ind w:left="0"/>
        <w:jc w:val="both"/>
      </w:pPr>
      <w:r>
        <w:rPr>
          <w:rFonts w:ascii="Times New Roman"/>
          <w:b w:val="false"/>
          <w:i w:val="false"/>
          <w:color w:val="000000"/>
          <w:sz w:val="28"/>
        </w:rPr>
        <w:t>
      42) Қазақстан Республикасының заңнамасына сәйкес өзге де функцияларды жүзеге асырады.</w:t>
      </w:r>
    </w:p>
    <w:bookmarkStart w:name="z9" w:id="7"/>
    <w:p>
      <w:pPr>
        <w:spacing w:after="0"/>
        <w:ind w:left="0"/>
        <w:jc w:val="left"/>
      </w:pPr>
      <w:r>
        <w:rPr>
          <w:rFonts w:ascii="Times New Roman"/>
          <w:b/>
          <w:i w:val="false"/>
          <w:color w:val="000000"/>
        </w:rPr>
        <w:t xml:space="preserve"> 3-тарау. "Аққулы ауданының экономика және бюджеттік жоспарлау бөлімі" ММ бірінші басшысының мәртебесі, өкілеттіктері</w:t>
      </w:r>
    </w:p>
    <w:bookmarkEnd w:id="7"/>
    <w:p>
      <w:pPr>
        <w:spacing w:after="0"/>
        <w:ind w:left="0"/>
        <w:jc w:val="both"/>
      </w:pPr>
      <w:r>
        <w:rPr>
          <w:rFonts w:ascii="Times New Roman"/>
          <w:b w:val="false"/>
          <w:i w:val="false"/>
          <w:color w:val="000000"/>
          <w:sz w:val="28"/>
        </w:rPr>
        <w:t>
      21. "Аққулы ауданының экономика және бюджеттік жоспарлау бөлімі" ММ басқаруды бірінші басшы жүзеге асырады, ол "Аққулы ауданының экономика және бюджеттік жоспарлау бөлімі" ММ жүктелген мiндеттердiң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22. "Аққулы ауданының экономика және бюджеттік жоспарлау бөлімі" ММ бірінші басшысы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xml:space="preserve">
      23. "Аққулы ауданының экономика және бюджеттік жоспарлау бөлімі" ММ бірінші басшысында орынбасарлар жоқ. </w:t>
      </w:r>
    </w:p>
    <w:p>
      <w:pPr>
        <w:spacing w:after="0"/>
        <w:ind w:left="0"/>
        <w:jc w:val="both"/>
      </w:pPr>
      <w:r>
        <w:rPr>
          <w:rFonts w:ascii="Times New Roman"/>
          <w:b w:val="false"/>
          <w:i w:val="false"/>
          <w:color w:val="000000"/>
          <w:sz w:val="28"/>
        </w:rPr>
        <w:t xml:space="preserve">
      24. "Аққулы ауданының экономика және бюджеттік жоспарлау бөлімі" ММ бiрiншi басшысының өкілеттіктері: </w:t>
      </w:r>
    </w:p>
    <w:p>
      <w:pPr>
        <w:spacing w:after="0"/>
        <w:ind w:left="0"/>
        <w:jc w:val="both"/>
      </w:pPr>
      <w:r>
        <w:rPr>
          <w:rFonts w:ascii="Times New Roman"/>
          <w:b w:val="false"/>
          <w:i w:val="false"/>
          <w:color w:val="000000"/>
          <w:sz w:val="28"/>
        </w:rPr>
        <w:t>
      1) аудан әкімдігінің бекітуіне "Аққулы ауданының экономика және бюджеттік жоспарлау бөлімі" ММ туралы Ережені және оған өзгерістер мен толықтыруларды енгізуін ұсынады;</w:t>
      </w:r>
    </w:p>
    <w:p>
      <w:pPr>
        <w:spacing w:after="0"/>
        <w:ind w:left="0"/>
        <w:jc w:val="both"/>
      </w:pPr>
      <w:r>
        <w:rPr>
          <w:rFonts w:ascii="Times New Roman"/>
          <w:b w:val="false"/>
          <w:i w:val="false"/>
          <w:color w:val="000000"/>
          <w:sz w:val="28"/>
        </w:rPr>
        <w:t>
      2) "Аққулы ауданының экономика және бюджеттік жоспарлау бөлімі" ММ жұмысын ұйымдастырады, оның қызметіне басшылықты жүзеге асырады, "Аққулы ауданының экономика және бюджеттік жоспарлау бөлімі" ММ жүктелген міндеттерді орындауға және оның өз функцияларын жүзеге асыруына дербес жауаптылықта болады;</w:t>
      </w:r>
    </w:p>
    <w:p>
      <w:pPr>
        <w:spacing w:after="0"/>
        <w:ind w:left="0"/>
        <w:jc w:val="both"/>
      </w:pPr>
      <w:r>
        <w:rPr>
          <w:rFonts w:ascii="Times New Roman"/>
          <w:b w:val="false"/>
          <w:i w:val="false"/>
          <w:color w:val="000000"/>
          <w:sz w:val="28"/>
        </w:rPr>
        <w:t>
      3) Қазақстан Республикасының қолданыстағы заңнамасына сәйкес "Аққулы ауданының экономика және бюджеттік жоспарлау бөлімі" ММ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4) Қазақстан Республикасы заңнамамен белгіленген тәртіпте "Аққулы ауданының экономика және бюджеттік жоспарлау бөлімі" ММ қызметкерлерін мадақтайды, материалдық көмек көрсетуді және оған тәртіптік жазалар қолданады;</w:t>
      </w:r>
    </w:p>
    <w:p>
      <w:pPr>
        <w:spacing w:after="0"/>
        <w:ind w:left="0"/>
        <w:jc w:val="both"/>
      </w:pPr>
      <w:r>
        <w:rPr>
          <w:rFonts w:ascii="Times New Roman"/>
          <w:b w:val="false"/>
          <w:i w:val="false"/>
          <w:color w:val="000000"/>
          <w:sz w:val="28"/>
        </w:rPr>
        <w:t>
      5) өзінің құзыретіне жататын мәселелер бойынша нұсқаулықтар береді және бұйрықтар шығарады;</w:t>
      </w:r>
    </w:p>
    <w:p>
      <w:pPr>
        <w:spacing w:after="0"/>
        <w:ind w:left="0"/>
        <w:jc w:val="both"/>
      </w:pPr>
      <w:r>
        <w:rPr>
          <w:rFonts w:ascii="Times New Roman"/>
          <w:b w:val="false"/>
          <w:i w:val="false"/>
          <w:color w:val="000000"/>
          <w:sz w:val="28"/>
        </w:rPr>
        <w:t>
      6) "Аққулы ауданының экономика және бюджеттік жоспарлау бөлімі" ММ қызметкерлерінің лауазымдық нұсқаулықтарын бекітеді;</w:t>
      </w:r>
    </w:p>
    <w:p>
      <w:pPr>
        <w:spacing w:after="0"/>
        <w:ind w:left="0"/>
        <w:jc w:val="both"/>
      </w:pPr>
      <w:r>
        <w:rPr>
          <w:rFonts w:ascii="Times New Roman"/>
          <w:b w:val="false"/>
          <w:i w:val="false"/>
          <w:color w:val="000000"/>
          <w:sz w:val="28"/>
        </w:rPr>
        <w:t>
      7) "Аққулы ауданының экономика және бюджеттік жоспарлау бөлімі" ММ Қазақстан Республикасының заңнамасына сәйкес барлық мемлекеттік органдарда, сотта және меншік нысанына қарамастан басқа да ұйымдарда мүддесін ұсынады;</w:t>
      </w:r>
    </w:p>
    <w:p>
      <w:pPr>
        <w:spacing w:after="0"/>
        <w:ind w:left="0"/>
        <w:jc w:val="both"/>
      </w:pPr>
      <w:r>
        <w:rPr>
          <w:rFonts w:ascii="Times New Roman"/>
          <w:b w:val="false"/>
          <w:i w:val="false"/>
          <w:color w:val="000000"/>
          <w:sz w:val="28"/>
        </w:rPr>
        <w:t>
      8) мемлекеттік мекеменің қызметкерлерінің қатысуымен мәжілістер өткізеді;</w:t>
      </w:r>
    </w:p>
    <w:p>
      <w:pPr>
        <w:spacing w:after="0"/>
        <w:ind w:left="0"/>
        <w:jc w:val="both"/>
      </w:pPr>
      <w:r>
        <w:rPr>
          <w:rFonts w:ascii="Times New Roman"/>
          <w:b w:val="false"/>
          <w:i w:val="false"/>
          <w:color w:val="000000"/>
          <w:sz w:val="28"/>
        </w:rPr>
        <w:t>
      9) "Аққулы ауданының экономика және бюджеттік жоспарлау бөлімі" ММ келешектегі және ағымдағы жұмыс жоспарларын бекітеді;</w:t>
      </w:r>
    </w:p>
    <w:p>
      <w:pPr>
        <w:spacing w:after="0"/>
        <w:ind w:left="0"/>
        <w:jc w:val="both"/>
      </w:pPr>
      <w:r>
        <w:rPr>
          <w:rFonts w:ascii="Times New Roman"/>
          <w:b w:val="false"/>
          <w:i w:val="false"/>
          <w:color w:val="000000"/>
          <w:sz w:val="28"/>
        </w:rPr>
        <w:t>
      10 "Аққулы ауданының экономика және бюджеттік жоспарлау бөлімі" ММ қызметкерлерін іссапарға жібереді;</w:t>
      </w:r>
    </w:p>
    <w:p>
      <w:pPr>
        <w:spacing w:after="0"/>
        <w:ind w:left="0"/>
        <w:jc w:val="both"/>
      </w:pPr>
      <w:r>
        <w:rPr>
          <w:rFonts w:ascii="Times New Roman"/>
          <w:b w:val="false"/>
          <w:i w:val="false"/>
          <w:color w:val="000000"/>
          <w:sz w:val="28"/>
        </w:rPr>
        <w:t>
      11) азаматтардың жеке қабылдауын жүзеге асырады;</w:t>
      </w:r>
    </w:p>
    <w:p>
      <w:pPr>
        <w:spacing w:after="0"/>
        <w:ind w:left="0"/>
        <w:jc w:val="both"/>
      </w:pPr>
      <w:r>
        <w:rPr>
          <w:rFonts w:ascii="Times New Roman"/>
          <w:b w:val="false"/>
          <w:i w:val="false"/>
          <w:color w:val="000000"/>
          <w:sz w:val="28"/>
        </w:rPr>
        <w:t>
      12) барлық мемлекеттік органдарда, сотта және өзге ұйымдарда меншік нысанына қарамастан Қазақстан Республикасының қолданыстағы заңнамасына сәйкес "Аққулы ауданының экономика және бюджеттік жоспарлау бөлімі" ММ мүддесін қорғау құқығына сенім хат береді;</w:t>
      </w:r>
    </w:p>
    <w:p>
      <w:pPr>
        <w:spacing w:after="0"/>
        <w:ind w:left="0"/>
        <w:jc w:val="both"/>
      </w:pPr>
      <w:r>
        <w:rPr>
          <w:rFonts w:ascii="Times New Roman"/>
          <w:b w:val="false"/>
          <w:i w:val="false"/>
          <w:color w:val="000000"/>
          <w:sz w:val="28"/>
        </w:rPr>
        <w:t>
      13) сыбайлас жемқорлыққа қарсы әрекет етеді және оған дербес жауап береді;</w:t>
      </w:r>
    </w:p>
    <w:p>
      <w:pPr>
        <w:spacing w:after="0"/>
        <w:ind w:left="0"/>
        <w:jc w:val="both"/>
      </w:pPr>
      <w:r>
        <w:rPr>
          <w:rFonts w:ascii="Times New Roman"/>
          <w:b w:val="false"/>
          <w:i w:val="false"/>
          <w:color w:val="000000"/>
          <w:sz w:val="28"/>
        </w:rPr>
        <w:t>
      14) Қазақстан Республикасының заңнамасына сәйкес басқа да өкілеттікті жүзеге асырады.</w:t>
      </w:r>
    </w:p>
    <w:p>
      <w:pPr>
        <w:spacing w:after="0"/>
        <w:ind w:left="0"/>
        <w:jc w:val="both"/>
      </w:pPr>
      <w:r>
        <w:rPr>
          <w:rFonts w:ascii="Times New Roman"/>
          <w:b w:val="false"/>
          <w:i w:val="false"/>
          <w:color w:val="000000"/>
          <w:sz w:val="28"/>
        </w:rPr>
        <w:t>
       "Аққулы ауданының экономика және бюджеттік жоспарлау бөлімі" ММ бiрiншi басшысы болмаған кезеңде, оның өкiлеттiктерiн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25. "Аққулы ауданының экономика және бюджеттік жоспарлау бөлімі" ММ коммуналдық мүлікті басқару уәкілетті органы (жергілікті атқарушы органы) арасындағы қарым - қатынас қолданыстағы заңнамамен реттеледі.</w:t>
      </w:r>
    </w:p>
    <w:p>
      <w:pPr>
        <w:spacing w:after="0"/>
        <w:ind w:left="0"/>
        <w:jc w:val="both"/>
      </w:pPr>
      <w:r>
        <w:rPr>
          <w:rFonts w:ascii="Times New Roman"/>
          <w:b w:val="false"/>
          <w:i w:val="false"/>
          <w:color w:val="000000"/>
          <w:sz w:val="28"/>
        </w:rPr>
        <w:t>
      26. "Аққулы ауданының экономика және бюджеттік жоспарлау бөлімі" ММ тиісті саласының уәкілетті органы (жергілікті атқарушы органы) арасындағы қарым-қатынас қолданыстағы заңнамамен реттеледі.</w:t>
      </w:r>
    </w:p>
    <w:p>
      <w:pPr>
        <w:spacing w:after="0"/>
        <w:ind w:left="0"/>
        <w:jc w:val="both"/>
      </w:pPr>
      <w:r>
        <w:rPr>
          <w:rFonts w:ascii="Times New Roman"/>
          <w:b w:val="false"/>
          <w:i w:val="false"/>
          <w:color w:val="000000"/>
          <w:sz w:val="28"/>
        </w:rPr>
        <w:t>
      27. "Аққулы ауданының экономика және бюджеттік жоспарлау бөлімі" ММ еңбек ұжымы өзара қарым-қатынас мемлекеттік қызмет туралы заңнамасымен, Қазақстан Республикасының Еңбек Кодексіне және ұжымдық шартқа сәйкес белгіленеді.</w:t>
      </w:r>
    </w:p>
    <w:bookmarkStart w:name="z10" w:id="8"/>
    <w:p>
      <w:pPr>
        <w:spacing w:after="0"/>
        <w:ind w:left="0"/>
        <w:jc w:val="left"/>
      </w:pPr>
      <w:r>
        <w:rPr>
          <w:rFonts w:ascii="Times New Roman"/>
          <w:b/>
          <w:i w:val="false"/>
          <w:color w:val="000000"/>
        </w:rPr>
        <w:t xml:space="preserve"> 4-тарау. "Аққулы ауданының экономика және бюджеттік жоспарлау бөлімі" ММ мүлкi</w:t>
      </w:r>
    </w:p>
    <w:bookmarkEnd w:id="8"/>
    <w:p>
      <w:pPr>
        <w:spacing w:after="0"/>
        <w:ind w:left="0"/>
        <w:jc w:val="both"/>
      </w:pPr>
      <w:r>
        <w:rPr>
          <w:rFonts w:ascii="Times New Roman"/>
          <w:b w:val="false"/>
          <w:i w:val="false"/>
          <w:color w:val="000000"/>
          <w:sz w:val="28"/>
        </w:rPr>
        <w:t>
      28. "Аққулы ауданының экономика және бюджеттік жоспарлау бөлімі" ММ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"Аққулы ауданының экономика және бюджеттік жоспарлау бөлімі"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29. "Аққулы ауданының экономика және бюджеттік жоспарлау бөлімі" ММ бекiтiлген мүлiк аудандық коммуналдық меншiкке жатады.</w:t>
      </w:r>
    </w:p>
    <w:p>
      <w:pPr>
        <w:spacing w:after="0"/>
        <w:ind w:left="0"/>
        <w:jc w:val="both"/>
      </w:pPr>
      <w:r>
        <w:rPr>
          <w:rFonts w:ascii="Times New Roman"/>
          <w:b w:val="false"/>
          <w:i w:val="false"/>
          <w:color w:val="000000"/>
          <w:sz w:val="28"/>
        </w:rPr>
        <w:t>
      30. Егер заңнамада өзгеше көзделмесе, "Аққулы ауданының экономика және бюджеттік жоспарлау бөлімі" ММ өзiне берілген мүлiктi және қаржыландыру жоспары бойынша өзiне берілген қаражат есебiнен сатып алынған мүлiктi, өз бетiмен иелiктен шығаруға немесе оған өзгедей тәсiлмен билiк етуге құқығы жоқ.</w:t>
      </w:r>
    </w:p>
    <w:bookmarkStart w:name="z11" w:id="9"/>
    <w:p>
      <w:pPr>
        <w:spacing w:after="0"/>
        <w:ind w:left="0"/>
        <w:jc w:val="left"/>
      </w:pPr>
      <w:r>
        <w:rPr>
          <w:rFonts w:ascii="Times New Roman"/>
          <w:b/>
          <w:i w:val="false"/>
          <w:color w:val="000000"/>
        </w:rPr>
        <w:t xml:space="preserve"> 5-тарау. "Аққулы ауданының экономика және бюджеттік жоспарлау бөлімі" ММ қайта ұйымдастыру және тарату</w:t>
      </w:r>
    </w:p>
    <w:bookmarkEnd w:id="9"/>
    <w:p>
      <w:pPr>
        <w:spacing w:after="0"/>
        <w:ind w:left="0"/>
        <w:jc w:val="both"/>
      </w:pPr>
      <w:r>
        <w:rPr>
          <w:rFonts w:ascii="Times New Roman"/>
          <w:b w:val="false"/>
          <w:i w:val="false"/>
          <w:color w:val="000000"/>
          <w:sz w:val="28"/>
        </w:rPr>
        <w:t>
      31. "Аққулы ауданының экономика және бюджеттік жоспарлау бөлімі" ММ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32. "Аққулы ауданының экономика және бюджеттік жоспарлау бөлімі" ММ қысқартылған кезде несиегерлердің талаптарын қанағаттандырғыннан кейін қалған мүлік аудандық коммуналдық меншігінде қалады.</w:t>
      </w:r>
    </w:p>
    <w:p>
      <w:pPr>
        <w:spacing w:after="0"/>
        <w:ind w:left="0"/>
        <w:jc w:val="both"/>
      </w:pPr>
      <w:r>
        <w:rPr>
          <w:rFonts w:ascii="Times New Roman"/>
          <w:b w:val="false"/>
          <w:i w:val="false"/>
          <w:color w:val="000000"/>
          <w:sz w:val="28"/>
        </w:rPr>
        <w:t>
      33. "Аққулы ауданының экономика және бюджеттік жоспарлау бөлімі" ММ қарамағында ұйымдар жоқ.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