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cbb7" w14:textId="a0fc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26 қаңтардағы № 1-03/9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кәсіпкерлік және ауыл шаруашылығы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кәсіпкерлік және ауыл шаруашылығы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Р.С. Тастамбековке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"26" қаңтардағы</w:t>
            </w:r>
            <w:r>
              <w:br/>
            </w:r>
            <w:r>
              <w:rPr>
                <w:rFonts w:ascii="Times New Roman"/>
                <w:b w:val="false"/>
                <w:i w:val="false"/>
                <w:color w:val="000000"/>
                <w:sz w:val="20"/>
              </w:rPr>
              <w:t>№ 1-03/9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кәсіпкерлік және ауыл шаруашылығы" мемлекеттік мекемесі туралы Ереже 1-тарау. Жалпы ережелер</w:t>
      </w:r>
    </w:p>
    <w:bookmarkEnd w:id="5"/>
    <w:bookmarkStart w:name="z8" w:id="6"/>
    <w:p>
      <w:pPr>
        <w:spacing w:after="0"/>
        <w:ind w:left="0"/>
        <w:jc w:val="both"/>
      </w:pPr>
      <w:r>
        <w:rPr>
          <w:rFonts w:ascii="Times New Roman"/>
          <w:b w:val="false"/>
          <w:i w:val="false"/>
          <w:color w:val="000000"/>
          <w:sz w:val="28"/>
        </w:rPr>
        <w:t>
      1. "Аққулы ауданының кәсіпкерлік және ауыл шаруашылығы бөлімі" мемлекеттік мекемесі (бұдан әрі - "Аққулы ауданының кәсіпкерлік және ауыл шаруашылығы бөлімі" ММ) Аққулы ауданының аумағында, кәсіпкерлікті, ауыл шаруашылықты дамыту және туризм салаларын дамытуда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"Аққулы ауданының кәсіпкерлік және ауыл шаруашылығы бөлімі" ММ ведомстволары жоқ.</w:t>
      </w:r>
    </w:p>
    <w:bookmarkEnd w:id="7"/>
    <w:bookmarkStart w:name="z10" w:id="8"/>
    <w:p>
      <w:pPr>
        <w:spacing w:after="0"/>
        <w:ind w:left="0"/>
        <w:jc w:val="both"/>
      </w:pPr>
      <w:r>
        <w:rPr>
          <w:rFonts w:ascii="Times New Roman"/>
          <w:b w:val="false"/>
          <w:i w:val="false"/>
          <w:color w:val="000000"/>
          <w:sz w:val="28"/>
        </w:rPr>
        <w:t>
      3. "Аққулы ауданының кәсіпкерлік және ауыл шаруашылығы бөлімі"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"Аққулы ауданының кәсіпкерлік және ауыл шаруашылығы бөлімі"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"Аққулы ауданының кәсіпкерлік және ауыл шаруашылығы бөлімі" ММ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6. "Аққулы ауданының кәсіпкерлік және ауыл шаруашылығы бөлімі" ММ Қазақстан Республикасының заңнамасына сәйкес уәкілеттік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"Аққулы ауданының кәсіпкерлік және ауыл шаруашылығы бөлімі" ММ өз құзыретінің мәселелері бойынша заңнамада белгіленген тәртіппен "Аққулы ауданының кәсіпкерлік және ауыл шаруашылығы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"Аққулы ауданының кәсіпкерлік және ауыл шаруашылығы бөлімі" ММ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Аққулы ауданы, 140700, Аққулы ауылы, Амангельды көшесі, 84 А ғимарат.</w:t>
      </w:r>
    </w:p>
    <w:bookmarkEnd w:id="14"/>
    <w:bookmarkStart w:name="z17" w:id="15"/>
    <w:p>
      <w:pPr>
        <w:spacing w:after="0"/>
        <w:ind w:left="0"/>
        <w:jc w:val="both"/>
      </w:pPr>
      <w:r>
        <w:rPr>
          <w:rFonts w:ascii="Times New Roman"/>
          <w:b w:val="false"/>
          <w:i w:val="false"/>
          <w:color w:val="000000"/>
          <w:sz w:val="28"/>
        </w:rPr>
        <w:t>
      10. "Аққулы ауданының кәсіпкерлік және ауыл шаруашылығы бөлімі" ММ жұмыс тәртібі: дүйсенбі - жұма сағат 9.00-ден сағат 18.30-ға дейін, түскі үзіліс сағат 13.00-ден сағат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органның толық атауы: мемлекеттік тілде - Аққулы ауданының кәсіпкерлік және ауыл шаруашылығы бөлімі" мемлекеттік мекемесі, орыс тілде - государственное учреждение "Отдел предпринимательства и сельского хозяйства района Аққулы".</w:t>
      </w:r>
    </w:p>
    <w:bookmarkEnd w:id="16"/>
    <w:bookmarkStart w:name="z19" w:id="17"/>
    <w:p>
      <w:pPr>
        <w:spacing w:after="0"/>
        <w:ind w:left="0"/>
        <w:jc w:val="both"/>
      </w:pPr>
      <w:r>
        <w:rPr>
          <w:rFonts w:ascii="Times New Roman"/>
          <w:b w:val="false"/>
          <w:i w:val="false"/>
          <w:color w:val="000000"/>
          <w:sz w:val="28"/>
        </w:rPr>
        <w:t>
      12. Мемлекет Аққулы ауданының әкімдігі тұлғасында "Аққулы ауданының кәсіпкерлік және ауыл шаруашылығы бөлімі" ММ құрылтайшысы болып табылады.</w:t>
      </w:r>
    </w:p>
    <w:bookmarkEnd w:id="17"/>
    <w:bookmarkStart w:name="z20" w:id="18"/>
    <w:p>
      <w:pPr>
        <w:spacing w:after="0"/>
        <w:ind w:left="0"/>
        <w:jc w:val="both"/>
      </w:pPr>
      <w:r>
        <w:rPr>
          <w:rFonts w:ascii="Times New Roman"/>
          <w:b w:val="false"/>
          <w:i w:val="false"/>
          <w:color w:val="000000"/>
          <w:sz w:val="28"/>
        </w:rPr>
        <w:t>
      13. Осы ереже "Аққулы ауданының кәсіпкерлік және ауыл шаруашылығы бөлімі" ММ құрылтай құжаты болып табылады.</w:t>
      </w:r>
    </w:p>
    <w:bookmarkEnd w:id="18"/>
    <w:bookmarkStart w:name="z21" w:id="19"/>
    <w:p>
      <w:pPr>
        <w:spacing w:after="0"/>
        <w:ind w:left="0"/>
        <w:jc w:val="both"/>
      </w:pPr>
      <w:r>
        <w:rPr>
          <w:rFonts w:ascii="Times New Roman"/>
          <w:b w:val="false"/>
          <w:i w:val="false"/>
          <w:color w:val="000000"/>
          <w:sz w:val="28"/>
        </w:rPr>
        <w:t>
      14. "Аққулы ауданының кәсіпкерлік және ауыл шаруашылығы бөлімі" ММ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"Аққулы ауданының кәсіпкерлік және ауыл шаруашылығы бөлімі" ММ кәсіпкерлік субъектілерімен "Аққулы ауданының кәсіпкерлік және ауыл шаруашылығы бөлімі" ММ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"Аққулы ауданының кәсіпкерлік және ауыл шаруашылығы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"Аққулы ауданының кәсіпкерлік және ауыл шаруашылығы бөлімі" ММ мақсаты, қызметінің нысанасы, міндеттері мен өкілеттіктері</w:t>
      </w:r>
    </w:p>
    <w:bookmarkEnd w:id="21"/>
    <w:bookmarkStart w:name="z24" w:id="22"/>
    <w:p>
      <w:pPr>
        <w:spacing w:after="0"/>
        <w:ind w:left="0"/>
        <w:jc w:val="both"/>
      </w:pPr>
      <w:r>
        <w:rPr>
          <w:rFonts w:ascii="Times New Roman"/>
          <w:b w:val="false"/>
          <w:i w:val="false"/>
          <w:color w:val="000000"/>
          <w:sz w:val="28"/>
        </w:rPr>
        <w:t>
      16. "Аққулы ауданының кәсіпкерлік және ауыл шаруашылығы бөлімі" ММ мақсаты: ауданның кәсіпкерлікті,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туризм саласындағы мемлекеттік саясатты жүзеге асыру болып табылады.</w:t>
      </w:r>
    </w:p>
    <w:bookmarkEnd w:id="22"/>
    <w:bookmarkStart w:name="z25" w:id="23"/>
    <w:p>
      <w:pPr>
        <w:spacing w:after="0"/>
        <w:ind w:left="0"/>
        <w:jc w:val="both"/>
      </w:pPr>
      <w:r>
        <w:rPr>
          <w:rFonts w:ascii="Times New Roman"/>
          <w:b w:val="false"/>
          <w:i w:val="false"/>
          <w:color w:val="000000"/>
          <w:sz w:val="28"/>
        </w:rPr>
        <w:t>
      17. "Аққулы ауданының кәсіпкерлік және ауыл шаруашылығы бөлімі" ММ қызметінің нысанасы: Аққулы ауданының аумағында кәсіпкерлікті, ауыл шаруашылықты және туризм салаларын дамыту мәселелерінде мемлекеттік саясатты аудандық деңгейде жүзеге асыру болып табылады.</w:t>
      </w:r>
    </w:p>
    <w:bookmarkEnd w:id="23"/>
    <w:bookmarkStart w:name="z26" w:id="24"/>
    <w:p>
      <w:pPr>
        <w:spacing w:after="0"/>
        <w:ind w:left="0"/>
        <w:jc w:val="both"/>
      </w:pPr>
      <w:r>
        <w:rPr>
          <w:rFonts w:ascii="Times New Roman"/>
          <w:b w:val="false"/>
          <w:i w:val="false"/>
          <w:color w:val="000000"/>
          <w:sz w:val="28"/>
        </w:rPr>
        <w:t>
      18. Міндеттері:</w:t>
      </w:r>
    </w:p>
    <w:bookmarkEnd w:id="24"/>
    <w:p>
      <w:pPr>
        <w:spacing w:after="0"/>
        <w:ind w:left="0"/>
        <w:jc w:val="both"/>
      </w:pPr>
      <w:r>
        <w:rPr>
          <w:rFonts w:ascii="Times New Roman"/>
          <w:b w:val="false"/>
          <w:i w:val="false"/>
          <w:color w:val="000000"/>
          <w:sz w:val="28"/>
        </w:rPr>
        <w:t>
      1) ауыл шаруашылық және кәсіпкерлік салаларын дамытудың басымдық аймақтық бағдарламаларын әзірлеу, оларды іске асыруға қатысу;</w:t>
      </w:r>
    </w:p>
    <w:p>
      <w:pPr>
        <w:spacing w:after="0"/>
        <w:ind w:left="0"/>
        <w:jc w:val="both"/>
      </w:pPr>
      <w:r>
        <w:rPr>
          <w:rFonts w:ascii="Times New Roman"/>
          <w:b w:val="false"/>
          <w:i w:val="false"/>
          <w:color w:val="000000"/>
          <w:sz w:val="28"/>
        </w:rPr>
        <w:t>
      2) Аққулы ауданының аумағында кәсіпкерлік және ауыл шаруышылықты қызметті дамыту үшін жағдайлар жасау;</w:t>
      </w:r>
    </w:p>
    <w:p>
      <w:pPr>
        <w:spacing w:after="0"/>
        <w:ind w:left="0"/>
        <w:jc w:val="both"/>
      </w:pPr>
      <w:r>
        <w:rPr>
          <w:rFonts w:ascii="Times New Roman"/>
          <w:b w:val="false"/>
          <w:i w:val="false"/>
          <w:color w:val="000000"/>
          <w:sz w:val="28"/>
        </w:rPr>
        <w:t>
      3) мемлекеттік салалық (секторлық), аймақтық бағдарламаларға қолданыстағы заңнамаға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p>
      <w:pPr>
        <w:spacing w:after="0"/>
        <w:ind w:left="0"/>
        <w:jc w:val="both"/>
      </w:pPr>
      <w:r>
        <w:rPr>
          <w:rFonts w:ascii="Times New Roman"/>
          <w:b w:val="false"/>
          <w:i w:val="false"/>
          <w:color w:val="000000"/>
          <w:sz w:val="28"/>
        </w:rPr>
        <w:t>
      4) Аққулы ауданының аумағында мемлекеттік сауда саясатын жүргізу;</w:t>
      </w:r>
    </w:p>
    <w:p>
      <w:pPr>
        <w:spacing w:after="0"/>
        <w:ind w:left="0"/>
        <w:jc w:val="both"/>
      </w:pPr>
      <w:r>
        <w:rPr>
          <w:rFonts w:ascii="Times New Roman"/>
          <w:b w:val="false"/>
          <w:i w:val="false"/>
          <w:color w:val="000000"/>
          <w:sz w:val="28"/>
        </w:rPr>
        <w:t>
      5) Аққулы ауданының аумағында туризмді дамыту үшін жағдайлар жасау.</w:t>
      </w:r>
    </w:p>
    <w:bookmarkStart w:name="z27" w:id="25"/>
    <w:p>
      <w:pPr>
        <w:spacing w:after="0"/>
        <w:ind w:left="0"/>
        <w:jc w:val="both"/>
      </w:pPr>
      <w:r>
        <w:rPr>
          <w:rFonts w:ascii="Times New Roman"/>
          <w:b w:val="false"/>
          <w:i w:val="false"/>
          <w:color w:val="000000"/>
          <w:sz w:val="28"/>
        </w:rPr>
        <w:t xml:space="preserve">
      19. Өкілеттіктері: </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органдармен, ұйымдармен, кәсіпорындармен лауазымды тұлғалармен және азаматтармен келісе отырып, белгіленген тәртіпте "Аққулы ауданының кәсіпкерлік және ауыл шаруашылығы бөлімі" ММ алдында қойылған міндеттерді орындалумен байланысты ақпаратты сұрату және алу;</w:t>
      </w:r>
    </w:p>
    <w:p>
      <w:pPr>
        <w:spacing w:after="0"/>
        <w:ind w:left="0"/>
        <w:jc w:val="both"/>
      </w:pPr>
      <w:r>
        <w:rPr>
          <w:rFonts w:ascii="Times New Roman"/>
          <w:b w:val="false"/>
          <w:i w:val="false"/>
          <w:color w:val="000000"/>
          <w:sz w:val="28"/>
        </w:rPr>
        <w:t>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"Аққулы ауданының кәсіпкерлік және ауыл шаруашылығы бөлімі" ММ мүддесін барлық мемлекеттік органдарда, сотта өкілдік ету;</w:t>
      </w:r>
    </w:p>
    <w:p>
      <w:pPr>
        <w:spacing w:after="0"/>
        <w:ind w:left="0"/>
        <w:jc w:val="both"/>
      </w:pPr>
      <w:r>
        <w:rPr>
          <w:rFonts w:ascii="Times New Roman"/>
          <w:b w:val="false"/>
          <w:i w:val="false"/>
          <w:color w:val="000000"/>
          <w:sz w:val="28"/>
        </w:rPr>
        <w:t xml:space="preserve">
      Қазақстан Республикасының заңнамасына сәйкес өзге де құқықтарды жүзеге асыру.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әкімшілік құқық бұзушылық туралы хаттамаларды жасайды; </w:t>
      </w:r>
    </w:p>
    <w:p>
      <w:pPr>
        <w:spacing w:after="0"/>
        <w:ind w:left="0"/>
        <w:jc w:val="both"/>
      </w:pPr>
      <w:r>
        <w:rPr>
          <w:rFonts w:ascii="Times New Roman"/>
          <w:b w:val="false"/>
          <w:i w:val="false"/>
          <w:color w:val="000000"/>
          <w:sz w:val="28"/>
        </w:rPr>
        <w:t>
      өзінің құзыреттілігі шегінде келісімдерді, шарттарды жасасу;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Start w:name="z28" w:id="26"/>
    <w:p>
      <w:pPr>
        <w:spacing w:after="0"/>
        <w:ind w:left="0"/>
        <w:jc w:val="both"/>
      </w:pPr>
      <w:r>
        <w:rPr>
          <w:rFonts w:ascii="Times New Roman"/>
          <w:b w:val="false"/>
          <w:i w:val="false"/>
          <w:color w:val="000000"/>
          <w:sz w:val="28"/>
        </w:rPr>
        <w:t>
      20.Функциялары:</w:t>
      </w:r>
    </w:p>
    <w:bookmarkEnd w:id="26"/>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 жеке кәсіпкерлік мәселелері жөніндегі сараптамалық кеңесінің қызметін ұйымдастыру;</w:t>
      </w:r>
    </w:p>
    <w:p>
      <w:pPr>
        <w:spacing w:after="0"/>
        <w:ind w:left="0"/>
        <w:jc w:val="both"/>
      </w:pPr>
      <w:r>
        <w:rPr>
          <w:rFonts w:ascii="Times New Roman"/>
          <w:b w:val="false"/>
          <w:i w:val="false"/>
          <w:color w:val="000000"/>
          <w:sz w:val="28"/>
        </w:rPr>
        <w:t>
      3) жергілікті деңгейдегі жеке кәсіпкерлікті және шаруа қожалықтарын мемлекеттік қолдауды қамтамасыз ету;</w:t>
      </w:r>
    </w:p>
    <w:p>
      <w:pPr>
        <w:spacing w:after="0"/>
        <w:ind w:left="0"/>
        <w:jc w:val="both"/>
      </w:pPr>
      <w:r>
        <w:rPr>
          <w:rFonts w:ascii="Times New Roman"/>
          <w:b w:val="false"/>
          <w:i w:val="false"/>
          <w:color w:val="000000"/>
          <w:sz w:val="28"/>
        </w:rPr>
        <w:t>
      4) кәсіпкерлік пен өнеркәсіпті мемлекеттік қолдауды жүзеге асыруға бағытталған шараларды қалыптастыру және іске асыру;</w:t>
      </w:r>
    </w:p>
    <w:p>
      <w:pPr>
        <w:spacing w:after="0"/>
        <w:ind w:left="0"/>
        <w:jc w:val="both"/>
      </w:pPr>
      <w:r>
        <w:rPr>
          <w:rFonts w:ascii="Times New Roman"/>
          <w:b w:val="false"/>
          <w:i w:val="false"/>
          <w:color w:val="000000"/>
          <w:sz w:val="28"/>
        </w:rPr>
        <w:t>
      5) шағын кәсіпкерлік субъектілері үшін персонал мамандарын оқытуды, даярлауды, қайта даярлауды және біліктілігін арттыруды ұйымдастыру;</w:t>
      </w:r>
    </w:p>
    <w:p>
      <w:pPr>
        <w:spacing w:after="0"/>
        <w:ind w:left="0"/>
        <w:jc w:val="both"/>
      </w:pPr>
      <w:r>
        <w:rPr>
          <w:rFonts w:ascii="Times New Roman"/>
          <w:b w:val="false"/>
          <w:i w:val="false"/>
          <w:color w:val="000000"/>
          <w:sz w:val="28"/>
        </w:rPr>
        <w:t>
      6) негізгі бағыттағы агроөнеркәсіптік кешен субъектілеріне және мемлекеттік агроөнеркәсіптік саясат тетігін түсіндіру бойынша жұмыстар жүргізу;</w:t>
      </w:r>
    </w:p>
    <w:p>
      <w:pPr>
        <w:spacing w:after="0"/>
        <w:ind w:left="0"/>
        <w:jc w:val="both"/>
      </w:pPr>
      <w:r>
        <w:rPr>
          <w:rFonts w:ascii="Times New Roman"/>
          <w:b w:val="false"/>
          <w:i w:val="false"/>
          <w:color w:val="000000"/>
          <w:sz w:val="28"/>
        </w:rPr>
        <w:t>
      7) агроөнеркәсіптік кешендер саласында және ауылдық аумақтарда жедел ақпараттар жиынтығын жүргізу;</w:t>
      </w:r>
    </w:p>
    <w:p>
      <w:pPr>
        <w:spacing w:after="0"/>
        <w:ind w:left="0"/>
        <w:jc w:val="both"/>
      </w:pPr>
      <w:r>
        <w:rPr>
          <w:rFonts w:ascii="Times New Roman"/>
          <w:b w:val="false"/>
          <w:i w:val="false"/>
          <w:color w:val="000000"/>
          <w:sz w:val="28"/>
        </w:rPr>
        <w:t>
      8) ауданда шығарылатын өнім түрлері бойынша өңірлік көрмелерді, жәрмеңкелерді ұйымдастыру және қатысу;</w:t>
      </w:r>
    </w:p>
    <w:p>
      <w:pPr>
        <w:spacing w:after="0"/>
        <w:ind w:left="0"/>
        <w:jc w:val="both"/>
      </w:pPr>
      <w:r>
        <w:rPr>
          <w:rFonts w:ascii="Times New Roman"/>
          <w:b w:val="false"/>
          <w:i w:val="false"/>
          <w:color w:val="000000"/>
          <w:sz w:val="28"/>
        </w:rPr>
        <w:t>
      9) мал шаруашылығы өнімінің өнімділігі мен сапасын арттыру;</w:t>
      </w:r>
    </w:p>
    <w:p>
      <w:pPr>
        <w:spacing w:after="0"/>
        <w:ind w:left="0"/>
        <w:jc w:val="both"/>
      </w:pPr>
      <w:r>
        <w:rPr>
          <w:rFonts w:ascii="Times New Roman"/>
          <w:b w:val="false"/>
          <w:i w:val="false"/>
          <w:color w:val="000000"/>
          <w:sz w:val="28"/>
        </w:rPr>
        <w:t>
      10) асыл тұқымды мал шаруашылығын дамыту бойынша тұрғындарға ақпарат беру;</w:t>
      </w:r>
    </w:p>
    <w:p>
      <w:pPr>
        <w:spacing w:after="0"/>
        <w:ind w:left="0"/>
        <w:jc w:val="both"/>
      </w:pPr>
      <w:r>
        <w:rPr>
          <w:rFonts w:ascii="Times New Roman"/>
          <w:b w:val="false"/>
          <w:i w:val="false"/>
          <w:color w:val="000000"/>
          <w:sz w:val="28"/>
        </w:rPr>
        <w:t>
      11) асыл тұқымды мал шаруашылығын субсидиялауға тауар өндірушілерден келіп түскен өтінімдерді қабылдайды және салыстырып тексеруді жүзеге асырады;</w:t>
      </w:r>
    </w:p>
    <w:p>
      <w:pPr>
        <w:spacing w:after="0"/>
        <w:ind w:left="0"/>
        <w:jc w:val="both"/>
      </w:pPr>
      <w:r>
        <w:rPr>
          <w:rFonts w:ascii="Times New Roman"/>
          <w:b w:val="false"/>
          <w:i w:val="false"/>
          <w:color w:val="000000"/>
          <w:sz w:val="28"/>
        </w:rPr>
        <w:t>
      12) "Аққулы ауданының кәсіпкерлік және ауыл шаруашылығы бөлімі" ММ бухгалтерлік есеп жүргізу;</w:t>
      </w:r>
    </w:p>
    <w:p>
      <w:pPr>
        <w:spacing w:after="0"/>
        <w:ind w:left="0"/>
        <w:jc w:val="both"/>
      </w:pPr>
      <w:r>
        <w:rPr>
          <w:rFonts w:ascii="Times New Roman"/>
          <w:b w:val="false"/>
          <w:i w:val="false"/>
          <w:color w:val="000000"/>
          <w:sz w:val="28"/>
        </w:rPr>
        <w:t>
      13) өсімдіктерді қорғау мақсатында ауыл шаруашылығы дақылдарын өңдеуге арналған гербицидтердің, биоагенттердің және биопрепараттардың құнын субсидиялау қызметін көрсету;</w:t>
      </w:r>
    </w:p>
    <w:p>
      <w:pPr>
        <w:spacing w:after="0"/>
        <w:ind w:left="0"/>
        <w:jc w:val="both"/>
      </w:pPr>
      <w:r>
        <w:rPr>
          <w:rFonts w:ascii="Times New Roman"/>
          <w:b w:val="false"/>
          <w:i w:val="false"/>
          <w:color w:val="000000"/>
          <w:sz w:val="28"/>
        </w:rPr>
        <w:t>
      14) тұқым шаруашылығын дамытуды субсидиялау қызметін көрсету;</w:t>
      </w:r>
    </w:p>
    <w:p>
      <w:pPr>
        <w:spacing w:after="0"/>
        <w:ind w:left="0"/>
        <w:jc w:val="both"/>
      </w:pPr>
      <w:r>
        <w:rPr>
          <w:rFonts w:ascii="Times New Roman"/>
          <w:b w:val="false"/>
          <w:i w:val="false"/>
          <w:color w:val="000000"/>
          <w:sz w:val="28"/>
        </w:rPr>
        <w:t>
      15)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қызметін көрсету;</w:t>
      </w:r>
    </w:p>
    <w:p>
      <w:pPr>
        <w:spacing w:after="0"/>
        <w:ind w:left="0"/>
        <w:jc w:val="both"/>
      </w:pPr>
      <w:r>
        <w:rPr>
          <w:rFonts w:ascii="Times New Roman"/>
          <w:b w:val="false"/>
          <w:i w:val="false"/>
          <w:color w:val="000000"/>
          <w:sz w:val="28"/>
        </w:rPr>
        <w:t xml:space="preserve">
      16) мемлекеттік көрсетілетін қызметтер тізілімімен көзделген мемлекеттік қызметтерді көрсетеді; </w:t>
      </w:r>
    </w:p>
    <w:p>
      <w:pPr>
        <w:spacing w:after="0"/>
        <w:ind w:left="0"/>
        <w:jc w:val="both"/>
      </w:pPr>
      <w:r>
        <w:rPr>
          <w:rFonts w:ascii="Times New Roman"/>
          <w:b w:val="false"/>
          <w:i w:val="false"/>
          <w:color w:val="000000"/>
          <w:sz w:val="28"/>
        </w:rPr>
        <w:t>
      17) ауданда туризм кластерін дамытуға қатысу;</w:t>
      </w:r>
    </w:p>
    <w:p>
      <w:pPr>
        <w:spacing w:after="0"/>
        <w:ind w:left="0"/>
        <w:jc w:val="both"/>
      </w:pPr>
      <w:r>
        <w:rPr>
          <w:rFonts w:ascii="Times New Roman"/>
          <w:b w:val="false"/>
          <w:i w:val="false"/>
          <w:color w:val="000000"/>
          <w:sz w:val="28"/>
        </w:rPr>
        <w:t>
      18) облыстың жергілікті атқарушы органына жануарларды асырау қағидаларын, жануарларды асыраудың санитариялық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19)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20)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21) мал қорымдарының (биотермиялық шұңқырлардың) тізіліміне енгізу үшін мал қорымдары (биотермиялық шұңқырлар) туралы деректерді (мәліметтерді) облыстық жергілікті атқарушы органға ұсыну;</w:t>
      </w:r>
    </w:p>
    <w:p>
      <w:pPr>
        <w:spacing w:after="0"/>
        <w:ind w:left="0"/>
        <w:jc w:val="both"/>
      </w:pPr>
      <w:r>
        <w:rPr>
          <w:rFonts w:ascii="Times New Roman"/>
          <w:b w:val="false"/>
          <w:i w:val="false"/>
          <w:color w:val="000000"/>
          <w:sz w:val="28"/>
        </w:rPr>
        <w:t xml:space="preserve">
      22) Аққулы ауданы әлеуметтік маңызы бар азық - түлік тауарларына рұқсат етілген шекті бөлшек сауда бағалары мөлшерінің сақталуына бақылауды жүзеге асырады; </w:t>
      </w:r>
    </w:p>
    <w:p>
      <w:pPr>
        <w:spacing w:after="0"/>
        <w:ind w:left="0"/>
        <w:jc w:val="both"/>
      </w:pPr>
      <w:r>
        <w:rPr>
          <w:rFonts w:ascii="Times New Roman"/>
          <w:b w:val="false"/>
          <w:i w:val="false"/>
          <w:color w:val="000000"/>
          <w:sz w:val="28"/>
        </w:rPr>
        <w:t>
      23) Аққулы ауданы әлеуметтік маңызы бар азық - түлік тауарларына сауда үстемесі мөлшерінің сақталуына бақылауды жүзеге асырады;</w:t>
      </w:r>
    </w:p>
    <w:p>
      <w:pPr>
        <w:spacing w:after="0"/>
        <w:ind w:left="0"/>
        <w:jc w:val="both"/>
      </w:pPr>
      <w:r>
        <w:rPr>
          <w:rFonts w:ascii="Times New Roman"/>
          <w:b w:val="false"/>
          <w:i w:val="false"/>
          <w:color w:val="000000"/>
          <w:sz w:val="28"/>
        </w:rPr>
        <w:t>
      24) Қазақстан Республикасының сауда қызметін реттеу туралы заңнамасында белгіленген сыйақы мөлшерінің сақталуына бақылауды жүзеге асырады;</w:t>
      </w:r>
    </w:p>
    <w:p>
      <w:pPr>
        <w:spacing w:after="0"/>
        <w:ind w:left="0"/>
        <w:jc w:val="both"/>
      </w:pPr>
      <w:r>
        <w:rPr>
          <w:rFonts w:ascii="Times New Roman"/>
          <w:b w:val="false"/>
          <w:i w:val="false"/>
          <w:color w:val="000000"/>
          <w:sz w:val="28"/>
        </w:rPr>
        <w:t>
      25) Қазақстан Республикасының заңнамасына сәйкес өзге де функцияларды жүзеге асырады.</w:t>
      </w:r>
    </w:p>
    <w:bookmarkStart w:name="z29" w:id="27"/>
    <w:p>
      <w:pPr>
        <w:spacing w:after="0"/>
        <w:ind w:left="0"/>
        <w:jc w:val="left"/>
      </w:pPr>
      <w:r>
        <w:rPr>
          <w:rFonts w:ascii="Times New Roman"/>
          <w:b/>
          <w:i w:val="false"/>
          <w:color w:val="000000"/>
        </w:rPr>
        <w:t xml:space="preserve"> 3-тарау. "Аққулы ауданының кәсіпкерлік және ауыл шаруашылығы бөлімі" ММ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21. "Аққулы ауданының кәсіпкерлік және ауыл шаруашылығы бөлімі" ММ басқаруды бірінші басшы жүзеге асырады, ол "Аққулы ауданының кәсіпкерлік және ауыл шаруашылығы бөлімі" ММ жүктелген міндеттердің орындалуына және оның өз өкілеттіктерін жүзеге асыруына дербес жауапты болады.</w:t>
      </w:r>
    </w:p>
    <w:bookmarkEnd w:id="28"/>
    <w:bookmarkStart w:name="z31" w:id="29"/>
    <w:p>
      <w:pPr>
        <w:spacing w:after="0"/>
        <w:ind w:left="0"/>
        <w:jc w:val="both"/>
      </w:pPr>
      <w:r>
        <w:rPr>
          <w:rFonts w:ascii="Times New Roman"/>
          <w:b w:val="false"/>
          <w:i w:val="false"/>
          <w:color w:val="000000"/>
          <w:sz w:val="28"/>
        </w:rPr>
        <w:t>
      22. "Аққулы ауданының кәсіпкерлік және ауыл шаруашылығы бөлімі" ММ бірінші басшысы Қазақстан Республикасының заңнамасына сәйкес лауазымға тағайындалады және лауазымнан босатылады.</w:t>
      </w:r>
    </w:p>
    <w:bookmarkEnd w:id="29"/>
    <w:bookmarkStart w:name="z32" w:id="30"/>
    <w:p>
      <w:pPr>
        <w:spacing w:after="0"/>
        <w:ind w:left="0"/>
        <w:jc w:val="both"/>
      </w:pPr>
      <w:r>
        <w:rPr>
          <w:rFonts w:ascii="Times New Roman"/>
          <w:b w:val="false"/>
          <w:i w:val="false"/>
          <w:color w:val="000000"/>
          <w:sz w:val="28"/>
        </w:rPr>
        <w:t>
      23. "Аққулы ауданының кәсіпкерлік және ауыл шаруашылығы бөлімі" ММ бірінші басшысында орынбасарлар жоқ.</w:t>
      </w:r>
    </w:p>
    <w:bookmarkEnd w:id="30"/>
    <w:bookmarkStart w:name="z33" w:id="31"/>
    <w:p>
      <w:pPr>
        <w:spacing w:after="0"/>
        <w:ind w:left="0"/>
        <w:jc w:val="both"/>
      </w:pPr>
      <w:r>
        <w:rPr>
          <w:rFonts w:ascii="Times New Roman"/>
          <w:b w:val="false"/>
          <w:i w:val="false"/>
          <w:color w:val="000000"/>
          <w:sz w:val="28"/>
        </w:rPr>
        <w:t>
      24."Аққулы ауданының кәсіпкерлік және ауыл шаруашылығы бөлімі" ММ бірінші басшысының өкілеттіктері:</w:t>
      </w:r>
    </w:p>
    <w:bookmarkEnd w:id="31"/>
    <w:p>
      <w:pPr>
        <w:spacing w:after="0"/>
        <w:ind w:left="0"/>
        <w:jc w:val="both"/>
      </w:pPr>
      <w:r>
        <w:rPr>
          <w:rFonts w:ascii="Times New Roman"/>
          <w:b w:val="false"/>
          <w:i w:val="false"/>
          <w:color w:val="000000"/>
          <w:sz w:val="28"/>
        </w:rPr>
        <w:t>
      1) аудан әкімдігінің бекітуіне "Аққулы ауданының кәсіпкерлік және ауыл шаруашылығы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2) Қазақстан Республикасының заңнамасына сәйкес "Аққулы ауданының кәсіпкерлік және ауыл шаруашылығы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"Аққулы ауданының кәсіпкерлік және ауыл шаруашылығы бөлімі" ММ қызметкерлерін мадақтайды, материалдық көмек көрсетеді, оларға тәртіптік жаза қолдануды жүзеге асырады;</w:t>
      </w:r>
    </w:p>
    <w:p>
      <w:pPr>
        <w:spacing w:after="0"/>
        <w:ind w:left="0"/>
        <w:jc w:val="both"/>
      </w:pPr>
      <w:r>
        <w:rPr>
          <w:rFonts w:ascii="Times New Roman"/>
          <w:b w:val="false"/>
          <w:i w:val="false"/>
          <w:color w:val="000000"/>
          <w:sz w:val="28"/>
        </w:rPr>
        <w:t>
      4) "Аққулы ауданының кәсіпкерлік және ауыл шаруашылығы бөлімі" ММ қызметкерлерінің барлығы орындауға міндетті өз құзіретіне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"Аққулы ауданының кәсіпкерлік және ауыл шаруашылығы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6)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кәсіпкерлік және ауыл шаруашылығы бөлімі" ММ мүддесін қорғайды;</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кәсіпкерлік және ауыл шаруашылығы бөлімі" ММ мүддесін қорғау құқығына сенім хат береді;</w:t>
      </w:r>
    </w:p>
    <w:p>
      <w:pPr>
        <w:spacing w:after="0"/>
        <w:ind w:left="0"/>
        <w:jc w:val="both"/>
      </w:pPr>
      <w:r>
        <w:rPr>
          <w:rFonts w:ascii="Times New Roman"/>
          <w:b w:val="false"/>
          <w:i w:val="false"/>
          <w:color w:val="000000"/>
          <w:sz w:val="28"/>
        </w:rPr>
        <w:t>
      8) "Аққулы ауданының кәсіпкерлік және ауыл шаруашылығы бөлімі" ММ қызметкерлерін іссапарға жібереді;</w:t>
      </w:r>
    </w:p>
    <w:p>
      <w:pPr>
        <w:spacing w:after="0"/>
        <w:ind w:left="0"/>
        <w:jc w:val="both"/>
      </w:pPr>
      <w:r>
        <w:rPr>
          <w:rFonts w:ascii="Times New Roman"/>
          <w:b w:val="false"/>
          <w:i w:val="false"/>
          <w:color w:val="000000"/>
          <w:sz w:val="28"/>
        </w:rPr>
        <w:t>
      9) азаматтардың жеке қабылдауын жүзеге асырады;</w:t>
      </w:r>
    </w:p>
    <w:p>
      <w:pPr>
        <w:spacing w:after="0"/>
        <w:ind w:left="0"/>
        <w:jc w:val="both"/>
      </w:pPr>
      <w:r>
        <w:rPr>
          <w:rFonts w:ascii="Times New Roman"/>
          <w:b w:val="false"/>
          <w:i w:val="false"/>
          <w:color w:val="000000"/>
          <w:sz w:val="28"/>
        </w:rPr>
        <w:t>
      10) "Аққулы ауданының кәсіпкерлік және ауыл шаруашылығы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12) өз құзыретінің шегінде қызметтік құжаттарға қол қояды;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"Аққулы ауданының кәсіпкерлік және ауыл шаруашылығы бөлімі" ММ бірінші басшысы болмаған кезеңде оның өкілеттіктерін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"Аққулы ауданының кәсіпкерлік және ауыл шаруашылығы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"Аққулы ауданының кәсіпкерлік және ауыл шаруашылығы бөлімі" ММ мен тиісті саласындағы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27. "Аққулы ауданының кәсіпкерлік және ауыл шаруашылығы бөлімі" ММ әкімшілігі мен еңбек ұжымы арасындағы қарым-қатынас мемлекеттік қызмет туралы заңнамаға, Қазақстан Республикасының Еңбек кодексіне және ұжымдық шартпен белгіленеді.</w:t>
      </w:r>
    </w:p>
    <w:bookmarkEnd w:id="34"/>
    <w:bookmarkStart w:name="z37" w:id="35"/>
    <w:p>
      <w:pPr>
        <w:spacing w:after="0"/>
        <w:ind w:left="0"/>
        <w:jc w:val="left"/>
      </w:pPr>
      <w:r>
        <w:rPr>
          <w:rFonts w:ascii="Times New Roman"/>
          <w:b/>
          <w:i w:val="false"/>
          <w:color w:val="000000"/>
        </w:rPr>
        <w:t xml:space="preserve"> 4-тарау. "Аққулы ауданының кәсіпкерлік және ауыл шаруашылығы бөлімі" ММ мүлкі</w:t>
      </w:r>
    </w:p>
    <w:bookmarkEnd w:id="35"/>
    <w:bookmarkStart w:name="z38" w:id="36"/>
    <w:p>
      <w:pPr>
        <w:spacing w:after="0"/>
        <w:ind w:left="0"/>
        <w:jc w:val="both"/>
      </w:pPr>
      <w:r>
        <w:rPr>
          <w:rFonts w:ascii="Times New Roman"/>
          <w:b w:val="false"/>
          <w:i w:val="false"/>
          <w:color w:val="000000"/>
          <w:sz w:val="28"/>
        </w:rPr>
        <w:t>
      28. "Аққулы ауданының кәсіпкерлік және ауыл шаруашылығы бөлімі" ММ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"Аққулы ауданының кәсіпкерлік және ауыл шаруашылығы бөлімі" ММ мүлкі оған меншік иесі берген мүлік, сондай - ақ өз қызметі нәтижесінде сатып алынған мүлік (ақшалай кірістерді қоса алғанда) және Қазақстан Респубикасының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"Аққулы ауданының кәсіпкерлік және ауыл шаруашылығы бөлімі" ММ бекітілген мүлік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"Аққулы ауданының кәсіпкерлік және ауыл шаруашылығы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8"/>
    <w:bookmarkStart w:name="z41" w:id="39"/>
    <w:p>
      <w:pPr>
        <w:spacing w:after="0"/>
        <w:ind w:left="0"/>
        <w:jc w:val="left"/>
      </w:pPr>
      <w:r>
        <w:rPr>
          <w:rFonts w:ascii="Times New Roman"/>
          <w:b/>
          <w:i w:val="false"/>
          <w:color w:val="000000"/>
        </w:rPr>
        <w:t xml:space="preserve"> 5-тарау. "Аққулы ауданының кәсіпкерлік және ауыл шаруашылығы бөлімі" ММ қайта ұйымдастыру және тарату</w:t>
      </w:r>
    </w:p>
    <w:bookmarkEnd w:id="39"/>
    <w:bookmarkStart w:name="z42" w:id="40"/>
    <w:p>
      <w:pPr>
        <w:spacing w:after="0"/>
        <w:ind w:left="0"/>
        <w:jc w:val="both"/>
      </w:pPr>
      <w:r>
        <w:rPr>
          <w:rFonts w:ascii="Times New Roman"/>
          <w:b w:val="false"/>
          <w:i w:val="false"/>
          <w:color w:val="000000"/>
          <w:sz w:val="28"/>
        </w:rPr>
        <w:t>
      31. "Аққулы ауданының кәсіпкерлік және ауыл шаруашылығы бөлімі" ММ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"Аққулы ауданының кәсіпкерлік және ауыл шаруашылығы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1"/>
    <w:bookmarkStart w:name="z44" w:id="42"/>
    <w:p>
      <w:pPr>
        <w:spacing w:after="0"/>
        <w:ind w:left="0"/>
        <w:jc w:val="both"/>
      </w:pPr>
      <w:r>
        <w:rPr>
          <w:rFonts w:ascii="Times New Roman"/>
          <w:b w:val="false"/>
          <w:i w:val="false"/>
          <w:color w:val="000000"/>
          <w:sz w:val="28"/>
        </w:rPr>
        <w:t>
      33. "Аққулы ауданының кәсіпкерлік және ауыл шаруашылығы бөлімі" ММ қарамағында ұйым жоқ.</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