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0c63" w14:textId="6be0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2018 жылғы 25 сәуірдегі "Шарбақты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№ 129/36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19 қазандағы № 122/34 шешімі. Күші жойылды - Павлодар облысы Шарбақты аудандық мәслихатының 2023 жылғы 22 желтоқсандағы № 58/16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58/16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Шарбақты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2018 жылғы 25 сәуірдегі "Шарбақты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№ 129/36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(нормативтік құқықтық актілерді мемлекеттік тіркеу тізілімінде № 5975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"Шарбақты ауданы мәслихатының аппараты" мемлекеттік мекемесінің "Б" корпусы мемлекеттік әкімшілік қызметшілерінің қызметін бағалау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"ұйымдастыру бөлімінің басшысын", "ұйымдастыру бөлімінің басшысы", "ұйымдастыру бөлімінің басшысымен" деген сөздер тиісінше "бас маманды", "бас маман", "бас маманмен"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"Б" корпусының қызметшісін бағалау нәтижелерімен таныстыру жазбаша нысанда жүзеге асырылады. Қызметші танысудан бас тартқан жағдайда, еркін нысанда акт жасалады, оған бас маман және мемлекеттік органның басқа екі қызметшісі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осы Әдістеменің 40 – тармағында көрсетілген мерзімде мемлекеттік органдардың интернет-порталы және/немесе Мемлекеттік қызмет персоналы бойынша бірыңғай автоматтандырылған деректер базасы (ақпараттық жүйе) не электрондық құжат айналымы жүйесі арқылы жіберіледі.";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 аппаратының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