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a373" w14:textId="c2ba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2021 жылғы 27 желтоқсандағы "2022 – 2024 жылдарға арналған Шарбақты ауданының ауылдық округтерінің бюджеті туралы" № 78/21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2022 жылғы 1 желтоқсандағы № 128/36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2021 жылғы 27 желтоқсандағы "2022 – 2024 жылдарға арналған Шарбақты ауданының ауылдық округтерінің бюджеті туралы" № 78/21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162209 болып тіркелген)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– 2024 жылдарға арналған Александровка ауылдық округінің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59035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 – 2024 жылдарға арналған Галкино ауылдық округінің бюджеті тиісінше 4, 5 және 6-қосымшаларға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247263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244124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776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 – 2024 жылдарға арналған Жылы-Бұлақ ауылдық округінің бюджеті тиісінше 7, 8 және 9-қосымшаларға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97394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– 2024 жылдарға арналған Орловка ауылдық округінің бюджеті тиісінше 10, 11 және 12-қосымшаларға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48280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526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– 2024 жылдарға арналған Сосновка ауылдық округінің бюджеті тиісінше 13, 14 және 15-қосымшаларға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266163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255685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312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– 2024 жылдарға арналған Шалдай ауылдық округінің бюджеті тиісінше 16, 17 және 18-қосымшаларға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57854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707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– 2024 жылдарға арналған Шарбақты ауылдық округінің бюджеті тиісінше 19, 20 және 21-қосымшаларға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479080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444139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491259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12179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 № 128/36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78/21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 № 128/36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78/21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 № 128/36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78/21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 № 128/36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желтоқсандағы № 128/36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78/21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