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d20a" w14:textId="1a1d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дене шынықтыру және спорт басқармасы"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Солтүстік Қазақстан облысы әкімдігінің 2022 жылғы 19 мамырдағы № 114 қаулысы</w:t>
      </w:r>
    </w:p>
    <w:p>
      <w:pPr>
        <w:spacing w:after="0"/>
        <w:ind w:left="0"/>
        <w:jc w:val="both"/>
      </w:pPr>
      <w:bookmarkStart w:name="z4" w:id="0"/>
      <w:r>
        <w:rPr>
          <w:rFonts w:ascii="Times New Roman"/>
          <w:b w:val="false"/>
          <w:i w:val="false"/>
          <w:color w:val="000000"/>
          <w:sz w:val="28"/>
        </w:rPr>
        <w:t xml:space="preserve">
      Қазақстан Республикасы Әкімшілік рәсімдік-процестік кодексінің 40-бабының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әкімдігінің дене шынықтыру және спорт басқармасы" коммуналдық мемлекеттік мекемесі туралы ереже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дене шынықтыру және спорт басқармасы" коммуналдық мемлекеттік мекемесі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жоғарыда көрсетілген Ережені заңнамада белгіленген тәртіпте әділет органдарында мемлекеттік тіркеуді;</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электрондық түрдегі көшірмесінің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19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114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"Солтүстік Қазақстан облысы әкімдігінің дене шынықтыру және спорт басқармасы" коммуналдық мемлекеттік мекемесі туралы ЕРЕЖЕ</w:t>
      </w:r>
    </w:p>
    <w:bookmarkEnd w:id="8"/>
    <w:bookmarkStart w:name="z18" w:id="9"/>
    <w:p>
      <w:pPr>
        <w:spacing w:after="0"/>
        <w:ind w:left="0"/>
        <w:jc w:val="left"/>
      </w:pPr>
      <w:r>
        <w:rPr>
          <w:rFonts w:ascii="Times New Roman"/>
          <w:b/>
          <w:i w:val="false"/>
          <w:color w:val="000000"/>
        </w:rPr>
        <w:t xml:space="preserve"> Петропавл қаласы, 2022 жыл</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"Солтүстік Қазақстан облысы әкімдігінің дене шынықтыру және спорт басқармасы" коммуналдық мемлекеттік мекемесі (бұдан әрі – Басқарма) спорт саласында басшылықты жүзеге асыратын Қазақстан Республикасының мемлекеттік органы болып табылады.</w:t>
      </w:r>
    </w:p>
    <w:bookmarkEnd w:id="11"/>
    <w:bookmarkStart w:name="z21" w:id="12"/>
    <w:p>
      <w:pPr>
        <w:spacing w:after="0"/>
        <w:ind w:left="0"/>
        <w:jc w:val="both"/>
      </w:pPr>
      <w:r>
        <w:rPr>
          <w:rFonts w:ascii="Times New Roman"/>
          <w:b w:val="false"/>
          <w:i w:val="false"/>
          <w:color w:val="000000"/>
          <w:sz w:val="28"/>
        </w:rPr>
        <w:t>
      2.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
    <w:bookmarkStart w:name="z22" w:id="13"/>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4"/>
    <w:bookmarkStart w:name="z24" w:id="15"/>
    <w:p>
      <w:pPr>
        <w:spacing w:after="0"/>
        <w:ind w:left="0"/>
        <w:jc w:val="both"/>
      </w:pPr>
      <w:r>
        <w:rPr>
          <w:rFonts w:ascii="Times New Roman"/>
          <w:b w:val="false"/>
          <w:i w:val="false"/>
          <w:color w:val="000000"/>
          <w:sz w:val="28"/>
        </w:rPr>
        <w:t>
      5. Басқарма егер заңнамаға сәйкес осыған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шешімдер қабылдайды.</w:t>
      </w:r>
    </w:p>
    <w:bookmarkEnd w:id="16"/>
    <w:bookmarkStart w:name="z26" w:id="17"/>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қолданыстағы заңнамасына сәйкес бекітіледі.</w:t>
      </w:r>
    </w:p>
    <w:bookmarkEnd w:id="17"/>
    <w:bookmarkStart w:name="z27" w:id="18"/>
    <w:p>
      <w:pPr>
        <w:spacing w:after="0"/>
        <w:ind w:left="0"/>
        <w:jc w:val="both"/>
      </w:pPr>
      <w:r>
        <w:rPr>
          <w:rFonts w:ascii="Times New Roman"/>
          <w:b w:val="false"/>
          <w:i w:val="false"/>
          <w:color w:val="000000"/>
          <w:sz w:val="28"/>
        </w:rPr>
        <w:t>
      8. Басқарманың заңды мекенжайы: 150011 Қазақстан Республикасы Солтүстік Қазақстан облысы Петропавл қаласы Абай көшесі, 15.</w:t>
      </w:r>
    </w:p>
    <w:bookmarkEnd w:id="18"/>
    <w:bookmarkStart w:name="z28" w:id="19"/>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19"/>
    <w:bookmarkStart w:name="z29" w:id="20"/>
    <w:p>
      <w:pPr>
        <w:spacing w:after="0"/>
        <w:ind w:left="0"/>
        <w:jc w:val="both"/>
      </w:pPr>
      <w:r>
        <w:rPr>
          <w:rFonts w:ascii="Times New Roman"/>
          <w:b w:val="false"/>
          <w:i w:val="false"/>
          <w:color w:val="000000"/>
          <w:sz w:val="28"/>
        </w:rPr>
        <w:t>
      10. Басқарманың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банкісі бюджетінен (шығыстар сметасы) жүзеге асырылады.</w:t>
      </w:r>
    </w:p>
    <w:bookmarkEnd w:id="20"/>
    <w:bookmarkStart w:name="z30" w:id="21"/>
    <w:p>
      <w:pPr>
        <w:spacing w:after="0"/>
        <w:ind w:left="0"/>
        <w:jc w:val="both"/>
      </w:pPr>
      <w:r>
        <w:rPr>
          <w:rFonts w:ascii="Times New Roman"/>
          <w:b w:val="false"/>
          <w:i w:val="false"/>
          <w:color w:val="000000"/>
          <w:sz w:val="28"/>
        </w:rPr>
        <w:t>
      11. Басқармаға кәсіпкерлік субъектілерімен басқарманың өкілеттігі болып табылатын міндеттерді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Басқармаға заңнамалық актілерімен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 Мемлекеттік органның мақсаттары мен өкілеттіктері</w:t>
      </w:r>
    </w:p>
    <w:bookmarkEnd w:id="23"/>
    <w:bookmarkStart w:name="z33" w:id="24"/>
    <w:p>
      <w:pPr>
        <w:spacing w:after="0"/>
        <w:ind w:left="0"/>
        <w:jc w:val="both"/>
      </w:pPr>
      <w:r>
        <w:rPr>
          <w:rFonts w:ascii="Times New Roman"/>
          <w:b w:val="false"/>
          <w:i w:val="false"/>
          <w:color w:val="000000"/>
          <w:sz w:val="28"/>
        </w:rPr>
        <w:t xml:space="preserve">
      12. Мақсаттары: </w:t>
      </w:r>
    </w:p>
    <w:bookmarkEnd w:id="24"/>
    <w:bookmarkStart w:name="z34" w:id="25"/>
    <w:p>
      <w:pPr>
        <w:spacing w:after="0"/>
        <w:ind w:left="0"/>
        <w:jc w:val="both"/>
      </w:pPr>
      <w:r>
        <w:rPr>
          <w:rFonts w:ascii="Times New Roman"/>
          <w:b w:val="false"/>
          <w:i w:val="false"/>
          <w:color w:val="000000"/>
          <w:sz w:val="28"/>
        </w:rPr>
        <w:t>
      халықтың денсаулығын нығайту үшін жағдай жасау;</w:t>
      </w:r>
    </w:p>
    <w:bookmarkEnd w:id="25"/>
    <w:bookmarkStart w:name="z35" w:id="26"/>
    <w:p>
      <w:pPr>
        <w:spacing w:after="0"/>
        <w:ind w:left="0"/>
        <w:jc w:val="both"/>
      </w:pPr>
      <w:r>
        <w:rPr>
          <w:rFonts w:ascii="Times New Roman"/>
          <w:b w:val="false"/>
          <w:i w:val="false"/>
          <w:color w:val="000000"/>
          <w:sz w:val="28"/>
        </w:rPr>
        <w:t>
      бұқаралық және кәсіби спортты насихаттау;</w:t>
      </w:r>
    </w:p>
    <w:bookmarkEnd w:id="26"/>
    <w:bookmarkStart w:name="z36" w:id="27"/>
    <w:p>
      <w:pPr>
        <w:spacing w:after="0"/>
        <w:ind w:left="0"/>
        <w:jc w:val="both"/>
      </w:pPr>
      <w:r>
        <w:rPr>
          <w:rFonts w:ascii="Times New Roman"/>
          <w:b w:val="false"/>
          <w:i w:val="false"/>
          <w:color w:val="000000"/>
          <w:sz w:val="28"/>
        </w:rPr>
        <w:t>
      балаларды, жасөспірімдер мен жастарды дене шынықтыру және спортпен тұрақты айналысуға тарту;</w:t>
      </w:r>
    </w:p>
    <w:bookmarkEnd w:id="27"/>
    <w:bookmarkStart w:name="z37" w:id="28"/>
    <w:p>
      <w:pPr>
        <w:spacing w:after="0"/>
        <w:ind w:left="0"/>
        <w:jc w:val="both"/>
      </w:pPr>
      <w:r>
        <w:rPr>
          <w:rFonts w:ascii="Times New Roman"/>
          <w:b w:val="false"/>
          <w:i w:val="false"/>
          <w:color w:val="000000"/>
          <w:sz w:val="28"/>
        </w:rPr>
        <w:t>
      спорт инфрақұрылымын, оның ішінде мемлекеттік-жекешелік әріптестік тетігін қолдана отырып дамыту.</w:t>
      </w:r>
    </w:p>
    <w:bookmarkEnd w:id="28"/>
    <w:bookmarkStart w:name="z38" w:id="29"/>
    <w:p>
      <w:pPr>
        <w:spacing w:after="0"/>
        <w:ind w:left="0"/>
        <w:jc w:val="both"/>
      </w:pPr>
      <w:r>
        <w:rPr>
          <w:rFonts w:ascii="Times New Roman"/>
          <w:b w:val="false"/>
          <w:i w:val="false"/>
          <w:color w:val="000000"/>
          <w:sz w:val="28"/>
        </w:rPr>
        <w:t>
      13. Өкілеттіктері:</w:t>
      </w:r>
    </w:p>
    <w:bookmarkEnd w:id="29"/>
    <w:bookmarkStart w:name="z39" w:id="30"/>
    <w:p>
      <w:pPr>
        <w:spacing w:after="0"/>
        <w:ind w:left="0"/>
        <w:jc w:val="both"/>
      </w:pPr>
      <w:r>
        <w:rPr>
          <w:rFonts w:ascii="Times New Roman"/>
          <w:b w:val="false"/>
          <w:i w:val="false"/>
          <w:color w:val="000000"/>
          <w:sz w:val="28"/>
        </w:rPr>
        <w:t>
      Құқығы:</w:t>
      </w:r>
    </w:p>
    <w:bookmarkEnd w:id="30"/>
    <w:bookmarkStart w:name="z40" w:id="31"/>
    <w:p>
      <w:pPr>
        <w:spacing w:after="0"/>
        <w:ind w:left="0"/>
        <w:jc w:val="both"/>
      </w:pPr>
      <w:r>
        <w:rPr>
          <w:rFonts w:ascii="Times New Roman"/>
          <w:b w:val="false"/>
          <w:i w:val="false"/>
          <w:color w:val="000000"/>
          <w:sz w:val="28"/>
        </w:rPr>
        <w:t>
      1) облыс әкімі шешімдерінің және облыс әкімдігі қаулыларының жобаларын, облыстық бағдарламалар мен облыстың әлеуметтік-экономикалық даму жоспарларын әзірлеуге қатысу;</w:t>
      </w:r>
    </w:p>
    <w:bookmarkEnd w:id="31"/>
    <w:bookmarkStart w:name="z41" w:id="32"/>
    <w:p>
      <w:pPr>
        <w:spacing w:after="0"/>
        <w:ind w:left="0"/>
        <w:jc w:val="both"/>
      </w:pPr>
      <w:r>
        <w:rPr>
          <w:rFonts w:ascii="Times New Roman"/>
          <w:b w:val="false"/>
          <w:i w:val="false"/>
          <w:color w:val="000000"/>
          <w:sz w:val="28"/>
        </w:rPr>
        <w:t>
      2) белгіленген тәртіпте облыстың атқарушы органдарынан, сондай-ақ меншік нысанына қарамастан ұйымдардан Басқармаға жүктелген функцияларды жүзеге асыру үшін қажетті құжаттарды, қорытындыларды, анықтамалық және өзге де материалдарды сұратуға және алуға;</w:t>
      </w:r>
    </w:p>
    <w:bookmarkEnd w:id="32"/>
    <w:bookmarkStart w:name="z42" w:id="33"/>
    <w:p>
      <w:pPr>
        <w:spacing w:after="0"/>
        <w:ind w:left="0"/>
        <w:jc w:val="both"/>
      </w:pPr>
      <w:r>
        <w:rPr>
          <w:rFonts w:ascii="Times New Roman"/>
          <w:b w:val="false"/>
          <w:i w:val="false"/>
          <w:color w:val="000000"/>
          <w:sz w:val="28"/>
        </w:rPr>
        <w:t>
      3) комиссиялардың, кеңестердің және басқа да консультативтік-кеңесші органдардың отырыстарына қатысуға, дене шынықтыру және спорт саласындағы уәкілетті орган өткізетін іс-шараларға қатысуға құқылы.</w:t>
      </w:r>
    </w:p>
    <w:bookmarkEnd w:id="33"/>
    <w:bookmarkStart w:name="z43" w:id="34"/>
    <w:p>
      <w:pPr>
        <w:spacing w:after="0"/>
        <w:ind w:left="0"/>
        <w:jc w:val="both"/>
      </w:pPr>
      <w:r>
        <w:rPr>
          <w:rFonts w:ascii="Times New Roman"/>
          <w:b w:val="false"/>
          <w:i w:val="false"/>
          <w:color w:val="000000"/>
          <w:sz w:val="28"/>
        </w:rPr>
        <w:t>
      Міндеттері:</w:t>
      </w:r>
    </w:p>
    <w:bookmarkEnd w:id="34"/>
    <w:bookmarkStart w:name="z44" w:id="35"/>
    <w:p>
      <w:pPr>
        <w:spacing w:after="0"/>
        <w:ind w:left="0"/>
        <w:jc w:val="both"/>
      </w:pPr>
      <w:r>
        <w:rPr>
          <w:rFonts w:ascii="Times New Roman"/>
          <w:b w:val="false"/>
          <w:i w:val="false"/>
          <w:color w:val="000000"/>
          <w:sz w:val="28"/>
        </w:rPr>
        <w:t>
      1) Бюджеттік кодекске сәйкес бюджеттік бағдарламалар әкімшісінің функцияларын орындау – басқарманың және ведомстволық бағынысты мекемелердің қаржыландыру жоспарларының орындалуына мониторингті жүзеге асыру; қаржыландыру жоспарларының орындалуын талдау және ведомстволық бағынысты ұйымдарға қаржылық мәселелерде практикалық көмек көрсету; басқарманың қаржы-шаруашылық қызметінің бухгалтерлік есебін және есептілігін жүргізу; тауарларды, жұмыстар мен қызметтерді мемлекеттік сатып алуды ұйымдастыру және өткізу;</w:t>
      </w:r>
    </w:p>
    <w:bookmarkEnd w:id="35"/>
    <w:bookmarkStart w:name="z45" w:id="36"/>
    <w:p>
      <w:pPr>
        <w:spacing w:after="0"/>
        <w:ind w:left="0"/>
        <w:jc w:val="both"/>
      </w:pPr>
      <w:r>
        <w:rPr>
          <w:rFonts w:ascii="Times New Roman"/>
          <w:b w:val="false"/>
          <w:i w:val="false"/>
          <w:color w:val="000000"/>
          <w:sz w:val="28"/>
        </w:rPr>
        <w:t>
      2) халықаралық, аймақаралық, республикалық және облыстық спорттық жарыстар мен жиындар өткізу;</w:t>
      </w:r>
    </w:p>
    <w:bookmarkEnd w:id="36"/>
    <w:bookmarkStart w:name="z46" w:id="37"/>
    <w:p>
      <w:pPr>
        <w:spacing w:after="0"/>
        <w:ind w:left="0"/>
        <w:jc w:val="both"/>
      </w:pPr>
      <w:r>
        <w:rPr>
          <w:rFonts w:ascii="Times New Roman"/>
          <w:b w:val="false"/>
          <w:i w:val="false"/>
          <w:color w:val="000000"/>
          <w:sz w:val="28"/>
        </w:rPr>
        <w:t>
      3) Қазақстан Республикасының Әкімшілік құқық бұзушылық туралы Кодексіне сәйкес өз құзыреті шегінде дене шынықтыру және спорт саласындағы әкімшілік құқық бұзушылық туралы істерді қозғау және қарау;</w:t>
      </w:r>
    </w:p>
    <w:bookmarkEnd w:id="37"/>
    <w:bookmarkStart w:name="z47" w:id="38"/>
    <w:p>
      <w:pPr>
        <w:spacing w:after="0"/>
        <w:ind w:left="0"/>
        <w:jc w:val="both"/>
      </w:pPr>
      <w:r>
        <w:rPr>
          <w:rFonts w:ascii="Times New Roman"/>
          <w:b w:val="false"/>
          <w:i w:val="false"/>
          <w:color w:val="000000"/>
          <w:sz w:val="28"/>
        </w:rPr>
        <w:t>
      4) өз құзыреті шегінде облыстық спорттық және басқа да іс-шаралардың жеңімпаздары мен жүлдегерлеріне, спорттық ұйымдардың қызметкерлеріне атақтар беру, дипломдармен, жүлделермен, грамоталармен, бағалы сыйлықтармен марапаттау мәселелерін белгіленген тәртіппен шешу, жаттықтырушы-оқытушылар құрамына санаттар беру;</w:t>
      </w:r>
    </w:p>
    <w:bookmarkEnd w:id="38"/>
    <w:bookmarkStart w:name="z48" w:id="39"/>
    <w:p>
      <w:pPr>
        <w:spacing w:after="0"/>
        <w:ind w:left="0"/>
        <w:jc w:val="both"/>
      </w:pPr>
      <w:r>
        <w:rPr>
          <w:rFonts w:ascii="Times New Roman"/>
          <w:b w:val="false"/>
          <w:i w:val="false"/>
          <w:color w:val="000000"/>
          <w:sz w:val="28"/>
        </w:rPr>
        <w:t>
      5) Мемлекеттік орган қызметінің ашықтығы, оның ішінде "Ашық деректер", "Ашық бюджет", "Ашық НҚА", "Ашық диалог" порталдарын толықтыру және сүйемелдеу жөніндегі жұмысты жүзеге асырсың;</w:t>
      </w:r>
    </w:p>
    <w:bookmarkEnd w:id="39"/>
    <w:bookmarkStart w:name="z49" w:id="40"/>
    <w:p>
      <w:pPr>
        <w:spacing w:after="0"/>
        <w:ind w:left="0"/>
        <w:jc w:val="both"/>
      </w:pPr>
      <w:r>
        <w:rPr>
          <w:rFonts w:ascii="Times New Roman"/>
          <w:b w:val="false"/>
          <w:i w:val="false"/>
          <w:color w:val="000000"/>
          <w:sz w:val="28"/>
        </w:rPr>
        <w:t>
      6) Басқармаға жүктелген дене шынықтыру және спорт саласындағы міндеттер мен функцияларды орындау.</w:t>
      </w:r>
    </w:p>
    <w:bookmarkEnd w:id="40"/>
    <w:bookmarkStart w:name="z50" w:id="41"/>
    <w:p>
      <w:pPr>
        <w:spacing w:after="0"/>
        <w:ind w:left="0"/>
        <w:jc w:val="both"/>
      </w:pPr>
      <w:r>
        <w:rPr>
          <w:rFonts w:ascii="Times New Roman"/>
          <w:b w:val="false"/>
          <w:i w:val="false"/>
          <w:color w:val="000000"/>
          <w:sz w:val="28"/>
        </w:rPr>
        <w:t>
      Функциялары:</w:t>
      </w:r>
    </w:p>
    <w:bookmarkEnd w:id="41"/>
    <w:bookmarkStart w:name="z51" w:id="42"/>
    <w:p>
      <w:pPr>
        <w:spacing w:after="0"/>
        <w:ind w:left="0"/>
        <w:jc w:val="both"/>
      </w:pPr>
      <w:r>
        <w:rPr>
          <w:rFonts w:ascii="Times New Roman"/>
          <w:b w:val="false"/>
          <w:i w:val="false"/>
          <w:color w:val="000000"/>
          <w:sz w:val="28"/>
        </w:rPr>
        <w:t>
      1)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жасайды;</w:t>
      </w:r>
    </w:p>
    <w:bookmarkEnd w:id="42"/>
    <w:bookmarkStart w:name="z52" w:id="43"/>
    <w:p>
      <w:pPr>
        <w:spacing w:after="0"/>
        <w:ind w:left="0"/>
        <w:jc w:val="both"/>
      </w:pPr>
      <w:r>
        <w:rPr>
          <w:rFonts w:ascii="Times New Roman"/>
          <w:b w:val="false"/>
          <w:i w:val="false"/>
          <w:color w:val="000000"/>
          <w:sz w:val="28"/>
        </w:rPr>
        <w:t>
      2) аккредиттелген республикалық және (немесе) жергілікті спорт федерацияларымен бірлесіп облыстық, оның ішінде ардагер спортшылар арасында спорттық жарыстар өткізеді;</w:t>
      </w:r>
    </w:p>
    <w:bookmarkEnd w:id="43"/>
    <w:bookmarkStart w:name="z53" w:id="44"/>
    <w:p>
      <w:pPr>
        <w:spacing w:after="0"/>
        <w:ind w:left="0"/>
        <w:jc w:val="both"/>
      </w:pPr>
      <w:r>
        <w:rPr>
          <w:rFonts w:ascii="Times New Roman"/>
          <w:b w:val="false"/>
          <w:i w:val="false"/>
          <w:color w:val="000000"/>
          <w:sz w:val="28"/>
        </w:rPr>
        <w:t>
      3) аккредиттелген жергілікті спорт федерацияларымен бірлесіп, дене шынықтыру және спорт саласындағы уәкілетті орган өткізетін республикалық және халықаралық спорт жарыстарын, оның ішінде ардагер спортшылар арасында өткізуге қатысады;</w:t>
      </w:r>
    </w:p>
    <w:bookmarkEnd w:id="44"/>
    <w:bookmarkStart w:name="z54" w:id="45"/>
    <w:p>
      <w:pPr>
        <w:spacing w:after="0"/>
        <w:ind w:left="0"/>
        <w:jc w:val="both"/>
      </w:pPr>
      <w:r>
        <w:rPr>
          <w:rFonts w:ascii="Times New Roman"/>
          <w:b w:val="false"/>
          <w:i w:val="false"/>
          <w:color w:val="000000"/>
          <w:sz w:val="28"/>
        </w:rPr>
        <w:t>
      4) спорт түрлерi бойынша құрама командаларды даярлауды және олардың республикалық және халықаралық спорттық жарыстарға қатысуын қамтамасыз етедi;</w:t>
      </w:r>
    </w:p>
    <w:bookmarkEnd w:id="45"/>
    <w:bookmarkStart w:name="z55" w:id="46"/>
    <w:p>
      <w:pPr>
        <w:spacing w:after="0"/>
        <w:ind w:left="0"/>
        <w:jc w:val="both"/>
      </w:pPr>
      <w:r>
        <w:rPr>
          <w:rFonts w:ascii="Times New Roman"/>
          <w:b w:val="false"/>
          <w:i w:val="false"/>
          <w:color w:val="000000"/>
          <w:sz w:val="28"/>
        </w:rPr>
        <w:t>
      5) Солтүстік Қазақстан облысы аумағында бұқаралық спортты және ұлттық спорт түрлерiн дамытуды қамтамасыз етеді;</w:t>
      </w:r>
    </w:p>
    <w:bookmarkEnd w:id="46"/>
    <w:bookmarkStart w:name="z56" w:id="47"/>
    <w:p>
      <w:pPr>
        <w:spacing w:after="0"/>
        <w:ind w:left="0"/>
        <w:jc w:val="both"/>
      </w:pPr>
      <w:r>
        <w:rPr>
          <w:rFonts w:ascii="Times New Roman"/>
          <w:b w:val="false"/>
          <w:i w:val="false"/>
          <w:color w:val="000000"/>
          <w:sz w:val="28"/>
        </w:rPr>
        <w:t>
      6) Солтүстік Қазақстан облысы аумағында дене шынықтыру-спорт ұйымдарының қызметiн үйлестiредi;</w:t>
      </w:r>
    </w:p>
    <w:bookmarkEnd w:id="47"/>
    <w:bookmarkStart w:name="z57" w:id="48"/>
    <w:p>
      <w:pPr>
        <w:spacing w:after="0"/>
        <w:ind w:left="0"/>
        <w:jc w:val="both"/>
      </w:pPr>
      <w:r>
        <w:rPr>
          <w:rFonts w:ascii="Times New Roman"/>
          <w:b w:val="false"/>
          <w:i w:val="false"/>
          <w:color w:val="000000"/>
          <w:sz w:val="28"/>
        </w:rPr>
        <w:t>
      7) білім беру ұйымдарының спорт ғимараттарын сабақтан тыс және кешкі уақытта халық үшін спорт секцияларының жұмысын қамтамасыз ету және спорттық іс-шаралар өткізу мақсатында пайдалану жөнінде шаралар қабылдайды;</w:t>
      </w:r>
    </w:p>
    <w:bookmarkEnd w:id="48"/>
    <w:bookmarkStart w:name="z58" w:id="49"/>
    <w:p>
      <w:pPr>
        <w:spacing w:after="0"/>
        <w:ind w:left="0"/>
        <w:jc w:val="both"/>
      </w:pPr>
      <w:r>
        <w:rPr>
          <w:rFonts w:ascii="Times New Roman"/>
          <w:b w:val="false"/>
          <w:i w:val="false"/>
          <w:color w:val="000000"/>
          <w:sz w:val="28"/>
        </w:rPr>
        <w:t>
      8) спортшыларға спорттық разрядтар береді, спортшыларды "Қазақстан Республикасының спорт шеберіне кандидат", 1-разрядты спортшы спорттық разрядтарынан айырады;</w:t>
      </w:r>
    </w:p>
    <w:bookmarkEnd w:id="49"/>
    <w:bookmarkStart w:name="z59" w:id="50"/>
    <w:p>
      <w:pPr>
        <w:spacing w:after="0"/>
        <w:ind w:left="0"/>
        <w:jc w:val="both"/>
      </w:pPr>
      <w:r>
        <w:rPr>
          <w:rFonts w:ascii="Times New Roman"/>
          <w:b w:val="false"/>
          <w:i w:val="false"/>
          <w:color w:val="000000"/>
          <w:sz w:val="28"/>
        </w:rPr>
        <w:t>
      9) жоғары деңгейдегi бірінші санатты жаттықтырушы, бiлiктiлiгi жоғары деңгейдегi бірінші санатты жаттықтырушы-оқытушы, бiлiктiлiгi орта деңгейдегi бірінші санатты жаттықтырушы, бiлiктiлiгi орта деңгейдегi бірінші санатты жаттықтырушы-оқытушы, бiлiктiлiгi жоғары деңгейдегi бірінші санатты әдiскер, бiлiктiлiгi орта деңгейдегi бірінші санатты әдiскер, бiлiктiлiгi жоғары деңгейдегi бірінші санатты нұсқаушы-спортшы, бірінші санатты спорт төрешiсi біліктілік санаттарын береді, біліктілік санаттарынан айырады;</w:t>
      </w:r>
    </w:p>
    <w:bookmarkEnd w:id="50"/>
    <w:bookmarkStart w:name="z60" w:id="51"/>
    <w:p>
      <w:pPr>
        <w:spacing w:after="0"/>
        <w:ind w:left="0"/>
        <w:jc w:val="both"/>
      </w:pPr>
      <w:r>
        <w:rPr>
          <w:rFonts w:ascii="Times New Roman"/>
          <w:b w:val="false"/>
          <w:i w:val="false"/>
          <w:color w:val="000000"/>
          <w:sz w:val="28"/>
        </w:rPr>
        <w:t>
      10) аккредиттелген өңірлік және жергілікті спорт федерацияларының ұсыныстары бойынша спорттық-бұқаралық іс-шаралардың бірыңғай өңірлік күнтізбесін бекітеді және оның іске асырылуын қамтамасыз етеді;</w:t>
      </w:r>
    </w:p>
    <w:bookmarkEnd w:id="51"/>
    <w:bookmarkStart w:name="z61" w:id="52"/>
    <w:p>
      <w:pPr>
        <w:spacing w:after="0"/>
        <w:ind w:left="0"/>
        <w:jc w:val="both"/>
      </w:pPr>
      <w:r>
        <w:rPr>
          <w:rFonts w:ascii="Times New Roman"/>
          <w:b w:val="false"/>
          <w:i w:val="false"/>
          <w:color w:val="000000"/>
          <w:sz w:val="28"/>
        </w:rPr>
        <w:t>
      11) Солтүстік Қазақстан облысы аумағында спорттық iс-шараларды ұйымдастыруды және өткiзудi үйлестiредi;</w:t>
      </w:r>
    </w:p>
    <w:bookmarkEnd w:id="52"/>
    <w:bookmarkStart w:name="z62" w:id="53"/>
    <w:p>
      <w:pPr>
        <w:spacing w:after="0"/>
        <w:ind w:left="0"/>
        <w:jc w:val="both"/>
      </w:pPr>
      <w:r>
        <w:rPr>
          <w:rFonts w:ascii="Times New Roman"/>
          <w:b w:val="false"/>
          <w:i w:val="false"/>
          <w:color w:val="000000"/>
          <w:sz w:val="28"/>
        </w:rPr>
        <w:t>
      12) дене шынықтыру және спорт саласындағы уәкілетті органға, облыс әкімдігіне ұсынумен белгіленген нысанда және мерзімдерде тиiстi әкiмшiлiк-аумақтық бірліктің аумағында дене шынықтыру мен спортты дамыту жөніндегі ақпаратты жинауды, талдауды жүзеге асырады;</w:t>
      </w:r>
    </w:p>
    <w:bookmarkEnd w:id="53"/>
    <w:bookmarkStart w:name="z63" w:id="54"/>
    <w:p>
      <w:pPr>
        <w:spacing w:after="0"/>
        <w:ind w:left="0"/>
        <w:jc w:val="both"/>
      </w:pPr>
      <w:r>
        <w:rPr>
          <w:rFonts w:ascii="Times New Roman"/>
          <w:b w:val="false"/>
          <w:i w:val="false"/>
          <w:color w:val="000000"/>
          <w:sz w:val="28"/>
        </w:rPr>
        <w:t>
      13) жергілікті спорт федерацияларын аккредиттеуді жүзеге асырады;</w:t>
      </w:r>
    </w:p>
    <w:bookmarkEnd w:id="54"/>
    <w:bookmarkStart w:name="z64" w:id="55"/>
    <w:p>
      <w:pPr>
        <w:spacing w:after="0"/>
        <w:ind w:left="0"/>
        <w:jc w:val="both"/>
      </w:pPr>
      <w:r>
        <w:rPr>
          <w:rFonts w:ascii="Times New Roman"/>
          <w:b w:val="false"/>
          <w:i w:val="false"/>
          <w:color w:val="000000"/>
          <w:sz w:val="28"/>
        </w:rPr>
        <w:t>
      14) олимпиадалық резервтегі облыстық мамандандырылған мектеп-интернат-колледждердің және спорттағы дарынды балаларға арналған облыстық мектеп-интернаттарының үлгілік оқу жоспарларын келіседі;</w:t>
      </w:r>
    </w:p>
    <w:bookmarkEnd w:id="55"/>
    <w:bookmarkStart w:name="z65" w:id="56"/>
    <w:p>
      <w:pPr>
        <w:spacing w:after="0"/>
        <w:ind w:left="0"/>
        <w:jc w:val="both"/>
      </w:pPr>
      <w:r>
        <w:rPr>
          <w:rFonts w:ascii="Times New Roman"/>
          <w:b w:val="false"/>
          <w:i w:val="false"/>
          <w:color w:val="000000"/>
          <w:sz w:val="28"/>
        </w:rPr>
        <w:t>
      15) аккредиттелген өңірлік және жергілікті спорт федерацияларының ұсыныстары бойынша спорт түрлері бойынша облыстық құрама командаларының тізімдерін қалыптастырады және бекітеді;</w:t>
      </w:r>
    </w:p>
    <w:bookmarkEnd w:id="56"/>
    <w:bookmarkStart w:name="z66" w:id="57"/>
    <w:p>
      <w:pPr>
        <w:spacing w:after="0"/>
        <w:ind w:left="0"/>
        <w:jc w:val="both"/>
      </w:pPr>
      <w:r>
        <w:rPr>
          <w:rFonts w:ascii="Times New Roman"/>
          <w:b w:val="false"/>
          <w:i w:val="false"/>
          <w:color w:val="000000"/>
          <w:sz w:val="28"/>
        </w:rPr>
        <w:t>
      16) Қазақстан Республикасының заңнамасына сәйкес Олимпиада, Паралимпиада және Сурдлимпиада ойындарының чемпиондары мен жүлдегерлерін тұрғын үймен қамтамасыз етеді;</w:t>
      </w:r>
    </w:p>
    <w:bookmarkEnd w:id="57"/>
    <w:bookmarkStart w:name="z67" w:id="58"/>
    <w:p>
      <w:pPr>
        <w:spacing w:after="0"/>
        <w:ind w:left="0"/>
        <w:jc w:val="both"/>
      </w:pPr>
      <w:r>
        <w:rPr>
          <w:rFonts w:ascii="Times New Roman"/>
          <w:b w:val="false"/>
          <w:i w:val="false"/>
          <w:color w:val="000000"/>
          <w:sz w:val="28"/>
        </w:rPr>
        <w:t>
      17) ресми дене шынықтыру және спорт іс-шараларын медициналық қамтамасыз етуді ұйымдастырады;</w:t>
      </w:r>
    </w:p>
    <w:bookmarkEnd w:id="58"/>
    <w:bookmarkStart w:name="z68" w:id="59"/>
    <w:p>
      <w:pPr>
        <w:spacing w:after="0"/>
        <w:ind w:left="0"/>
        <w:jc w:val="both"/>
      </w:pPr>
      <w:r>
        <w:rPr>
          <w:rFonts w:ascii="Times New Roman"/>
          <w:b w:val="false"/>
          <w:i w:val="false"/>
          <w:color w:val="000000"/>
          <w:sz w:val="28"/>
        </w:rPr>
        <w:t>
      18) дене шынықтыру және спорт іс-шараларын өткізу кезінде қоғамдық тәртіп пен қоғамдық қауіпсіздікті қамтамасыз етеді;</w:t>
      </w:r>
    </w:p>
    <w:bookmarkEnd w:id="59"/>
    <w:bookmarkStart w:name="z69" w:id="60"/>
    <w:p>
      <w:pPr>
        <w:spacing w:after="0"/>
        <w:ind w:left="0"/>
        <w:jc w:val="both"/>
      </w:pPr>
      <w:r>
        <w:rPr>
          <w:rFonts w:ascii="Times New Roman"/>
          <w:b w:val="false"/>
          <w:i w:val="false"/>
          <w:color w:val="000000"/>
          <w:sz w:val="28"/>
        </w:rPr>
        <w:t>
      19) дене шынықтыру-сауықтыру және спорт ғимараттарын пайдалануды үйлестіреді;</w:t>
      </w:r>
    </w:p>
    <w:bookmarkEnd w:id="60"/>
    <w:bookmarkStart w:name="z70" w:id="61"/>
    <w:p>
      <w:pPr>
        <w:spacing w:after="0"/>
        <w:ind w:left="0"/>
        <w:jc w:val="both"/>
      </w:pPr>
      <w:r>
        <w:rPr>
          <w:rFonts w:ascii="Times New Roman"/>
          <w:b w:val="false"/>
          <w:i w:val="false"/>
          <w:color w:val="000000"/>
          <w:sz w:val="28"/>
        </w:rPr>
        <w:t>
      20) спорт мектептеріне, спорт мектептерінің бөлімшелеріне "мамандандырылған" деген мәртебе береді;</w:t>
      </w:r>
    </w:p>
    <w:bookmarkEnd w:id="61"/>
    <w:bookmarkStart w:name="z71" w:id="62"/>
    <w:p>
      <w:pPr>
        <w:spacing w:after="0"/>
        <w:ind w:left="0"/>
        <w:jc w:val="both"/>
      </w:pPr>
      <w:r>
        <w:rPr>
          <w:rFonts w:ascii="Times New Roman"/>
          <w:b w:val="false"/>
          <w:i w:val="false"/>
          <w:color w:val="000000"/>
          <w:sz w:val="28"/>
        </w:rPr>
        <w:t>
      21) республикалық аккредиттелген спорт федерацияларымен халықаралық және республикалық деңгейдегі жарыстарды өткізуге арналған спорт ғимараттарын жобалауға арналған техникалық ерекшелікті және техникалық тапсырманы келіседі;</w:t>
      </w:r>
    </w:p>
    <w:bookmarkEnd w:id="62"/>
    <w:bookmarkStart w:name="z72" w:id="63"/>
    <w:p>
      <w:pPr>
        <w:spacing w:after="0"/>
        <w:ind w:left="0"/>
        <w:jc w:val="both"/>
      </w:pPr>
      <w:r>
        <w:rPr>
          <w:rFonts w:ascii="Times New Roman"/>
          <w:b w:val="false"/>
          <w:i w:val="false"/>
          <w:color w:val="000000"/>
          <w:sz w:val="28"/>
        </w:rPr>
        <w:t>
      22)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ойын түрлері бойынша Қазақстан Республикасы құрама командаларының (ұлттық құрама командалардың) құрамында қатысатын спортшыларға, олардың жаттықтырушыларына және клубтық командалардың басшыларына ай сайынғы ақшалай қамтылым төлемдерінің мөлшерін әзірлейді және бекітуге енгізеді;</w:t>
      </w:r>
    </w:p>
    <w:bookmarkEnd w:id="63"/>
    <w:bookmarkStart w:name="z73" w:id="64"/>
    <w:p>
      <w:pPr>
        <w:spacing w:after="0"/>
        <w:ind w:left="0"/>
        <w:jc w:val="both"/>
      </w:pPr>
      <w:r>
        <w:rPr>
          <w:rFonts w:ascii="Times New Roman"/>
          <w:b w:val="false"/>
          <w:i w:val="false"/>
          <w:color w:val="000000"/>
          <w:sz w:val="28"/>
        </w:rPr>
        <w:t>
      23) дене шынықтыру және спорт саласындағы уәкілетті органмен келісу бойынша спорттың басым түрлерінің өңірлік тізбесін әзірлейді және бекітуге енгізеді;</w:t>
      </w:r>
    </w:p>
    <w:bookmarkEnd w:id="64"/>
    <w:bookmarkStart w:name="z74" w:id="65"/>
    <w:p>
      <w:pPr>
        <w:spacing w:after="0"/>
        <w:ind w:left="0"/>
        <w:jc w:val="both"/>
      </w:pPr>
      <w:r>
        <w:rPr>
          <w:rFonts w:ascii="Times New Roman"/>
          <w:b w:val="false"/>
          <w:i w:val="false"/>
          <w:color w:val="000000"/>
          <w:sz w:val="28"/>
        </w:rPr>
        <w:t>
      24) дәрігерлік-дене шынықтыру диспансерлерінің жұмысын ұйымдастырады;</w:t>
      </w:r>
    </w:p>
    <w:bookmarkEnd w:id="65"/>
    <w:bookmarkStart w:name="z75" w:id="66"/>
    <w:p>
      <w:pPr>
        <w:spacing w:after="0"/>
        <w:ind w:left="0"/>
        <w:jc w:val="both"/>
      </w:pPr>
      <w:r>
        <w:rPr>
          <w:rFonts w:ascii="Times New Roman"/>
          <w:b w:val="false"/>
          <w:i w:val="false"/>
          <w:color w:val="000000"/>
          <w:sz w:val="28"/>
        </w:rPr>
        <w:t>
      25) бюджет қаражаты көлемі шегінде балалар мен жасөспірімдерге арналған спорт секцияларын қаржыландыруға арналған мемлекеттік спорттық тапсырысты бекітеді;</w:t>
      </w:r>
    </w:p>
    <w:bookmarkEnd w:id="66"/>
    <w:bookmarkStart w:name="z76" w:id="67"/>
    <w:p>
      <w:pPr>
        <w:spacing w:after="0"/>
        <w:ind w:left="0"/>
        <w:jc w:val="both"/>
      </w:pPr>
      <w:r>
        <w:rPr>
          <w:rFonts w:ascii="Times New Roman"/>
          <w:b w:val="false"/>
          <w:i w:val="false"/>
          <w:color w:val="000000"/>
          <w:sz w:val="28"/>
        </w:rPr>
        <w:t>
      26) мемлекеттік спорттық тапсырыс қызметтерін көрсетушілердің меншік нысанына, олардың ведомстволық бағыныстылығына, типтері мен түрлеріне қарамастан балалар мен жасөспірімдерге арналған спорт секцияларында мемлекеттік спорттық тапсырысты орналастыруды қамтамасыз етеді;</w:t>
      </w:r>
    </w:p>
    <w:bookmarkEnd w:id="67"/>
    <w:bookmarkStart w:name="z77" w:id="68"/>
    <w:p>
      <w:pPr>
        <w:spacing w:after="0"/>
        <w:ind w:left="0"/>
        <w:jc w:val="both"/>
      </w:pPr>
      <w:r>
        <w:rPr>
          <w:rFonts w:ascii="Times New Roman"/>
          <w:b w:val="false"/>
          <w:i w:val="false"/>
          <w:color w:val="000000"/>
          <w:sz w:val="28"/>
        </w:rPr>
        <w:t>
      27) электрондық және жалпыға қолжетімді форматтарда мемлекеттік спорттық тапсырысты орналастырудың, оның сапасын бақылаудың және мақсатты игерудің барлық кезеңдері мен рәсімдерінің орындалуын қамтамасыз етеді.</w:t>
      </w:r>
    </w:p>
    <w:bookmarkEnd w:id="68"/>
    <w:bookmarkStart w:name="z78" w:id="69"/>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69"/>
    <w:bookmarkStart w:name="z79" w:id="70"/>
    <w:p>
      <w:pPr>
        <w:spacing w:after="0"/>
        <w:ind w:left="0"/>
        <w:jc w:val="both"/>
      </w:pPr>
      <w:r>
        <w:rPr>
          <w:rFonts w:ascii="Times New Roman"/>
          <w:b w:val="false"/>
          <w:i w:val="false"/>
          <w:color w:val="000000"/>
          <w:sz w:val="28"/>
        </w:rPr>
        <w:t>
      14. Басқармаға басшылықты Басқармаға жүктелген міндеттердің орындалуына және оның өз өкілеттіктерін жүзеге асыруға дербес жауапты болатын бірінші басшы жүзеге асырады.</w:t>
      </w:r>
    </w:p>
    <w:bookmarkEnd w:id="70"/>
    <w:bookmarkStart w:name="z80" w:id="71"/>
    <w:p>
      <w:pPr>
        <w:spacing w:after="0"/>
        <w:ind w:left="0"/>
        <w:jc w:val="both"/>
      </w:pPr>
      <w:r>
        <w:rPr>
          <w:rFonts w:ascii="Times New Roman"/>
          <w:b w:val="false"/>
          <w:i w:val="false"/>
          <w:color w:val="000000"/>
          <w:sz w:val="28"/>
        </w:rPr>
        <w:t>
      15. Басқарманың бірінші басшысы Қазақстан Республикасының заңнамасына сәйкес лауазымға тағайындалады және лауазымынан босатылады.</w:t>
      </w:r>
    </w:p>
    <w:bookmarkEnd w:id="71"/>
    <w:bookmarkStart w:name="z81" w:id="72"/>
    <w:p>
      <w:pPr>
        <w:spacing w:after="0"/>
        <w:ind w:left="0"/>
        <w:jc w:val="both"/>
      </w:pPr>
      <w:r>
        <w:rPr>
          <w:rFonts w:ascii="Times New Roman"/>
          <w:b w:val="false"/>
          <w:i w:val="false"/>
          <w:color w:val="000000"/>
          <w:sz w:val="28"/>
        </w:rPr>
        <w:t>
      16. Басқарманың бірінші басшысының Қазақстан Республикасының заңнамасына сәйкес лауазымға тағайындалатын және лауазымынан босатылатын орынбасары болады.</w:t>
      </w:r>
    </w:p>
    <w:bookmarkEnd w:id="72"/>
    <w:bookmarkStart w:name="z82" w:id="73"/>
    <w:p>
      <w:pPr>
        <w:spacing w:after="0"/>
        <w:ind w:left="0"/>
        <w:jc w:val="both"/>
      </w:pPr>
      <w:r>
        <w:rPr>
          <w:rFonts w:ascii="Times New Roman"/>
          <w:b w:val="false"/>
          <w:i w:val="false"/>
          <w:color w:val="000000"/>
          <w:sz w:val="28"/>
        </w:rPr>
        <w:t>
      17. Басқарманың бірінші басшысының өкілеттіктері:</w:t>
      </w:r>
    </w:p>
    <w:bookmarkEnd w:id="73"/>
    <w:bookmarkStart w:name="z83" w:id="74"/>
    <w:p>
      <w:pPr>
        <w:spacing w:after="0"/>
        <w:ind w:left="0"/>
        <w:jc w:val="both"/>
      </w:pPr>
      <w:r>
        <w:rPr>
          <w:rFonts w:ascii="Times New Roman"/>
          <w:b w:val="false"/>
          <w:i w:val="false"/>
          <w:color w:val="000000"/>
          <w:sz w:val="28"/>
        </w:rPr>
        <w:t>
      1) Басқарма жұмысына жалпы басшылықты жүзеге асырады;</w:t>
      </w:r>
    </w:p>
    <w:bookmarkEnd w:id="74"/>
    <w:bookmarkStart w:name="z84" w:id="75"/>
    <w:p>
      <w:pPr>
        <w:spacing w:after="0"/>
        <w:ind w:left="0"/>
        <w:jc w:val="both"/>
      </w:pPr>
      <w:r>
        <w:rPr>
          <w:rFonts w:ascii="Times New Roman"/>
          <w:b w:val="false"/>
          <w:i w:val="false"/>
          <w:color w:val="000000"/>
          <w:sz w:val="28"/>
        </w:rPr>
        <w:t>
      2) заңнамаға сәйкес басқарма қызметкерлерін және ведомстволық бағынысты ұйымдардың басшыларын лауазымға тағайындайды және лауазымын босатады;</w:t>
      </w:r>
    </w:p>
    <w:bookmarkEnd w:id="75"/>
    <w:bookmarkStart w:name="z85" w:id="76"/>
    <w:p>
      <w:pPr>
        <w:spacing w:after="0"/>
        <w:ind w:left="0"/>
        <w:jc w:val="both"/>
      </w:pPr>
      <w:r>
        <w:rPr>
          <w:rFonts w:ascii="Times New Roman"/>
          <w:b w:val="false"/>
          <w:i w:val="false"/>
          <w:color w:val="000000"/>
          <w:sz w:val="28"/>
        </w:rPr>
        <w:t>
      3) басқарманың бұйрықтарына қол қояды және басқарманың қызметкерлері орындауға міндетті нұсқаулар береді;</w:t>
      </w:r>
    </w:p>
    <w:bookmarkEnd w:id="76"/>
    <w:bookmarkStart w:name="z86" w:id="77"/>
    <w:p>
      <w:pPr>
        <w:spacing w:after="0"/>
        <w:ind w:left="0"/>
        <w:jc w:val="both"/>
      </w:pPr>
      <w:r>
        <w:rPr>
          <w:rFonts w:ascii="Times New Roman"/>
          <w:b w:val="false"/>
          <w:i w:val="false"/>
          <w:color w:val="000000"/>
          <w:sz w:val="28"/>
        </w:rPr>
        <w:t>
      4) облыс әкімі аппаратының персоналды басқару бірыңғай қызметімен келісім бойынша Басқарманың құрылымы мен штаттық кестесін бекітеді</w:t>
      </w:r>
    </w:p>
    <w:bookmarkEnd w:id="77"/>
    <w:bookmarkStart w:name="z87" w:id="78"/>
    <w:p>
      <w:pPr>
        <w:spacing w:after="0"/>
        <w:ind w:left="0"/>
        <w:jc w:val="both"/>
      </w:pPr>
      <w:r>
        <w:rPr>
          <w:rFonts w:ascii="Times New Roman"/>
          <w:b w:val="false"/>
          <w:i w:val="false"/>
          <w:color w:val="000000"/>
          <w:sz w:val="28"/>
        </w:rPr>
        <w:t>
      5) ведомстволық бағынысты ұйымдардың штаттық кестесін келіседі;</w:t>
      </w:r>
    </w:p>
    <w:bookmarkEnd w:id="78"/>
    <w:bookmarkStart w:name="z88" w:id="79"/>
    <w:p>
      <w:pPr>
        <w:spacing w:after="0"/>
        <w:ind w:left="0"/>
        <w:jc w:val="both"/>
      </w:pPr>
      <w:r>
        <w:rPr>
          <w:rFonts w:ascii="Times New Roman"/>
          <w:b w:val="false"/>
          <w:i w:val="false"/>
          <w:color w:val="000000"/>
          <w:sz w:val="28"/>
        </w:rPr>
        <w:t>
      6) ведомстволық бағынысты ұйымдардың орынбасары (орынбасарлары) лауазымына кандидатураны келеседі;</w:t>
      </w:r>
    </w:p>
    <w:bookmarkEnd w:id="79"/>
    <w:bookmarkStart w:name="z89" w:id="80"/>
    <w:p>
      <w:pPr>
        <w:spacing w:after="0"/>
        <w:ind w:left="0"/>
        <w:jc w:val="both"/>
      </w:pPr>
      <w:r>
        <w:rPr>
          <w:rFonts w:ascii="Times New Roman"/>
          <w:b w:val="false"/>
          <w:i w:val="false"/>
          <w:color w:val="000000"/>
          <w:sz w:val="28"/>
        </w:rPr>
        <w:t>
      7) облыс әкімі аппаратының бірыңғай персоналды басқару қызметімен келісім бойынша басқарма қызметкерлерін, ведомстволық бағынысты ұйымдардың басшыларын көтермелеу және тәртіптік жаза қолдану мәселелерін шешеді;</w:t>
      </w:r>
    </w:p>
    <w:bookmarkEnd w:id="80"/>
    <w:bookmarkStart w:name="z90" w:id="81"/>
    <w:p>
      <w:pPr>
        <w:spacing w:after="0"/>
        <w:ind w:left="0"/>
        <w:jc w:val="both"/>
      </w:pPr>
      <w:r>
        <w:rPr>
          <w:rFonts w:ascii="Times New Roman"/>
          <w:b w:val="false"/>
          <w:i w:val="false"/>
          <w:color w:val="000000"/>
          <w:sz w:val="28"/>
        </w:rPr>
        <w:t>
      8) мемлекеттік органдарда және өзге де ұйымдарда басқарманың мүддесін қорғайды;</w:t>
      </w:r>
    </w:p>
    <w:bookmarkEnd w:id="81"/>
    <w:p>
      <w:pPr>
        <w:spacing w:after="0"/>
        <w:ind w:left="0"/>
        <w:jc w:val="both"/>
      </w:pPr>
      <w:r>
        <w:rPr>
          <w:rFonts w:ascii="Times New Roman"/>
          <w:b w:val="false"/>
          <w:i w:val="false"/>
          <w:color w:val="000000"/>
          <w:sz w:val="28"/>
        </w:rPr>
        <w:t>
      9) медиация саласында жүйелі жұмысты қамтамасыз етеді.</w:t>
      </w:r>
    </w:p>
    <w:bookmarkStart w:name="z91" w:id="82"/>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тұлға жүзеге асырады.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Солтүстік Қазақстан облысы әкімдігінің 01.04.2024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2" w:id="83"/>
    <w:p>
      <w:pPr>
        <w:spacing w:after="0"/>
        <w:ind w:left="0"/>
        <w:jc w:val="both"/>
      </w:pPr>
      <w:r>
        <w:rPr>
          <w:rFonts w:ascii="Times New Roman"/>
          <w:b w:val="false"/>
          <w:i w:val="false"/>
          <w:color w:val="000000"/>
          <w:sz w:val="28"/>
        </w:rPr>
        <w:t>
      18. Бірінші басшы орынбасарының өкілеттігін қолданыстағы заңнамаға сәйкес айқындайды.</w:t>
      </w:r>
    </w:p>
    <w:bookmarkEnd w:id="83"/>
    <w:bookmarkStart w:name="z93" w:id="84"/>
    <w:p>
      <w:pPr>
        <w:spacing w:after="0"/>
        <w:ind w:left="0"/>
        <w:jc w:val="left"/>
      </w:pPr>
      <w:r>
        <w:rPr>
          <w:rFonts w:ascii="Times New Roman"/>
          <w:b/>
          <w:i w:val="false"/>
          <w:color w:val="000000"/>
        </w:rPr>
        <w:t xml:space="preserve"> 4. Мемлекеттік органның мүлкі</w:t>
      </w:r>
    </w:p>
    <w:bookmarkEnd w:id="84"/>
    <w:bookmarkStart w:name="z94" w:id="85"/>
    <w:p>
      <w:pPr>
        <w:spacing w:after="0"/>
        <w:ind w:left="0"/>
        <w:jc w:val="both"/>
      </w:pPr>
      <w:r>
        <w:rPr>
          <w:rFonts w:ascii="Times New Roman"/>
          <w:b w:val="false"/>
          <w:i w:val="false"/>
          <w:color w:val="000000"/>
          <w:sz w:val="28"/>
        </w:rPr>
        <w:t>
      19. Басқарманың заңнамада көзделген жағдайларда жедел басқару құқығында оқшауланған мүлкі болу мүмкін.</w:t>
      </w:r>
    </w:p>
    <w:bookmarkEnd w:id="85"/>
    <w:bookmarkStart w:name="z95" w:id="86"/>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көздерден қалыптастырылады.</w:t>
      </w:r>
    </w:p>
    <w:bookmarkEnd w:id="86"/>
    <w:bookmarkStart w:name="z96" w:id="87"/>
    <w:p>
      <w:pPr>
        <w:spacing w:after="0"/>
        <w:ind w:left="0"/>
        <w:jc w:val="both"/>
      </w:pPr>
      <w:r>
        <w:rPr>
          <w:rFonts w:ascii="Times New Roman"/>
          <w:b w:val="false"/>
          <w:i w:val="false"/>
          <w:color w:val="000000"/>
          <w:sz w:val="28"/>
        </w:rPr>
        <w:t>
      20. Басқармаға бекітілген мүлік коммуналдық меншікке жатады.</w:t>
      </w:r>
    </w:p>
    <w:bookmarkEnd w:id="87"/>
    <w:bookmarkStart w:name="z97" w:id="88"/>
    <w:p>
      <w:pPr>
        <w:spacing w:after="0"/>
        <w:ind w:left="0"/>
        <w:jc w:val="both"/>
      </w:pPr>
      <w:r>
        <w:rPr>
          <w:rFonts w:ascii="Times New Roman"/>
          <w:b w:val="false"/>
          <w:i w:val="false"/>
          <w:color w:val="000000"/>
          <w:sz w:val="28"/>
        </w:rPr>
        <w:t>
      21.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8"/>
    <w:bookmarkStart w:name="z98" w:id="89"/>
    <w:p>
      <w:pPr>
        <w:spacing w:after="0"/>
        <w:ind w:left="0"/>
        <w:jc w:val="left"/>
      </w:pPr>
      <w:r>
        <w:rPr>
          <w:rFonts w:ascii="Times New Roman"/>
          <w:b/>
          <w:i w:val="false"/>
          <w:color w:val="000000"/>
        </w:rPr>
        <w:t xml:space="preserve"> 5. Басқарманы қайта ұйымдастыру және тарату</w:t>
      </w:r>
    </w:p>
    <w:bookmarkEnd w:id="89"/>
    <w:bookmarkStart w:name="z99" w:id="90"/>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90"/>
    <w:bookmarkStart w:name="z100" w:id="91"/>
    <w:p>
      <w:pPr>
        <w:spacing w:after="0"/>
        <w:ind w:left="0"/>
        <w:jc w:val="both"/>
      </w:pPr>
      <w:r>
        <w:rPr>
          <w:rFonts w:ascii="Times New Roman"/>
          <w:b w:val="false"/>
          <w:i w:val="false"/>
          <w:color w:val="000000"/>
          <w:sz w:val="28"/>
        </w:rPr>
        <w:t xml:space="preserve">
      Басқарманың қарамағындағы мемлекеттік мекемелердің тізбесі: </w:t>
      </w:r>
    </w:p>
    <w:bookmarkEnd w:id="91"/>
    <w:bookmarkStart w:name="z101" w:id="92"/>
    <w:p>
      <w:pPr>
        <w:spacing w:after="0"/>
        <w:ind w:left="0"/>
        <w:jc w:val="both"/>
      </w:pPr>
      <w:r>
        <w:rPr>
          <w:rFonts w:ascii="Times New Roman"/>
          <w:b w:val="false"/>
          <w:i w:val="false"/>
          <w:color w:val="000000"/>
          <w:sz w:val="28"/>
        </w:rPr>
        <w:t>
      1. "Солтүстік Қазақстан облысы әкімдігінің дене шынықтыру және спорт басқармасы" коммуналдық мемлекеттік мекемесінің "Қазбек Байболов атындағы облыстық мамандандырылған балалар мен жасөспірімдер спорт мектебі" коммуналдық мемлекеттік мекемесі.</w:t>
      </w:r>
    </w:p>
    <w:bookmarkEnd w:id="92"/>
    <w:bookmarkStart w:name="z102" w:id="93"/>
    <w:p>
      <w:pPr>
        <w:spacing w:after="0"/>
        <w:ind w:left="0"/>
        <w:jc w:val="both"/>
      </w:pPr>
      <w:r>
        <w:rPr>
          <w:rFonts w:ascii="Times New Roman"/>
          <w:b w:val="false"/>
          <w:i w:val="false"/>
          <w:color w:val="000000"/>
          <w:sz w:val="28"/>
        </w:rPr>
        <w:t>
      2. "Солтүстік Қазақстан облысы әкімдігінің дене шынықтыру және спорт басқармасы" коммуналдық мемлекеттік мекемесінің "Дельфин" су спорты түрлерінен олимпиада резервінің мамандандырылған балалар мен жасөспірімдер спорт мектебі" коммуналдық мемлекеттік мекемесі.</w:t>
      </w:r>
    </w:p>
    <w:bookmarkEnd w:id="93"/>
    <w:bookmarkStart w:name="z103" w:id="94"/>
    <w:p>
      <w:pPr>
        <w:spacing w:after="0"/>
        <w:ind w:left="0"/>
        <w:jc w:val="both"/>
      </w:pPr>
      <w:r>
        <w:rPr>
          <w:rFonts w:ascii="Times New Roman"/>
          <w:b w:val="false"/>
          <w:i w:val="false"/>
          <w:color w:val="000000"/>
          <w:sz w:val="28"/>
        </w:rPr>
        <w:t>
      3. "Солтүстік Қазақстан облысы әкімдігінің дене шынықтыру және спорт басқармасы" коммуналдық мемлекеттік мекемесінің "Велосипед спортынан олимпиада резервінің мамандандырылған балалар мен жасөспірімдер спорт мектебі" коммуналдық мемлекеттік мекемесі.</w:t>
      </w:r>
    </w:p>
    <w:bookmarkEnd w:id="94"/>
    <w:bookmarkStart w:name="z104" w:id="95"/>
    <w:p>
      <w:pPr>
        <w:spacing w:after="0"/>
        <w:ind w:left="0"/>
        <w:jc w:val="both"/>
      </w:pPr>
      <w:r>
        <w:rPr>
          <w:rFonts w:ascii="Times New Roman"/>
          <w:b w:val="false"/>
          <w:i w:val="false"/>
          <w:color w:val="000000"/>
          <w:sz w:val="28"/>
        </w:rPr>
        <w:t>
      4. "Солтүстік Қазақстан облысы әкімдігінің дене шынықтыру және спорт басқармасы" коммуналдық мемлекеттік мекемесінің "Бокстан олимпиада резервінің облыстық мамандандырылған балалар мен жасөспірімдер спорт мектебі" коммуналдық мемлекеттік мекемесі.</w:t>
      </w:r>
    </w:p>
    <w:bookmarkEnd w:id="95"/>
    <w:bookmarkStart w:name="z105" w:id="96"/>
    <w:p>
      <w:pPr>
        <w:spacing w:after="0"/>
        <w:ind w:left="0"/>
        <w:jc w:val="both"/>
      </w:pPr>
      <w:r>
        <w:rPr>
          <w:rFonts w:ascii="Times New Roman"/>
          <w:b w:val="false"/>
          <w:i w:val="false"/>
          <w:color w:val="000000"/>
          <w:sz w:val="28"/>
        </w:rPr>
        <w:t>
      5. "Солтүстік Қазақстан облысы әкімдігінің дене шынықтыру және спорт басқармасы" коммуналдық мемлекеттік мекемесінің "Барс" мамандандырылған балалар мен жасөспірімдер спорт мектебі" коммуналдық мемлекеттік мекемесі.</w:t>
      </w:r>
    </w:p>
    <w:bookmarkEnd w:id="96"/>
    <w:bookmarkStart w:name="z106" w:id="97"/>
    <w:p>
      <w:pPr>
        <w:spacing w:after="0"/>
        <w:ind w:left="0"/>
        <w:jc w:val="both"/>
      </w:pPr>
      <w:r>
        <w:rPr>
          <w:rFonts w:ascii="Times New Roman"/>
          <w:b w:val="false"/>
          <w:i w:val="false"/>
          <w:color w:val="000000"/>
          <w:sz w:val="28"/>
        </w:rPr>
        <w:t>
      6. "Солтүстік Қазақстан облысы әкімдігінің дене шынықтыру және спорт басқармасы" коммуналдық мемлекеттік мекемесінің "Спорттық акробатикадан мамандандырылған балалар мен жасөспірімдер спорт мектебі" коммуналдық мемлекеттік мекемесі.</w:t>
      </w:r>
    </w:p>
    <w:bookmarkEnd w:id="97"/>
    <w:bookmarkStart w:name="z107" w:id="98"/>
    <w:p>
      <w:pPr>
        <w:spacing w:after="0"/>
        <w:ind w:left="0"/>
        <w:jc w:val="both"/>
      </w:pPr>
      <w:r>
        <w:rPr>
          <w:rFonts w:ascii="Times New Roman"/>
          <w:b w:val="false"/>
          <w:i w:val="false"/>
          <w:color w:val="000000"/>
          <w:sz w:val="28"/>
        </w:rPr>
        <w:t>
      7. "Солтүстік Қазақстан облысы әкімдігінің дене шынықтыру және спорт басқармасы" коммуналдық мемлекеттік мекемесінің "Қажымұқан атындағы ұлттық спорт түрлерінен облыстық балалар мен жасөспірімдер спорт мектебі" коммуналдық мемлекеттік мекемесі.</w:t>
      </w:r>
    </w:p>
    <w:bookmarkEnd w:id="98"/>
    <w:bookmarkStart w:name="z108" w:id="99"/>
    <w:p>
      <w:pPr>
        <w:spacing w:after="0"/>
        <w:ind w:left="0"/>
        <w:jc w:val="both"/>
      </w:pPr>
      <w:r>
        <w:rPr>
          <w:rFonts w:ascii="Times New Roman"/>
          <w:b w:val="false"/>
          <w:i w:val="false"/>
          <w:color w:val="000000"/>
          <w:sz w:val="28"/>
        </w:rPr>
        <w:t>
      8. "Солтүстік Қазақстан облысы әкімдігінің дене шынықтыру және спорт басқармасы" коммуналдық мемлекеттік мекемесінің "Жеңіс" олимпиада резервінің мамандандырылған балалар мен жасөспірімдер спорт мектебі" коммуналдық мемлекеттік мекемесі.</w:t>
      </w:r>
    </w:p>
    <w:bookmarkEnd w:id="99"/>
    <w:bookmarkStart w:name="z109" w:id="100"/>
    <w:p>
      <w:pPr>
        <w:spacing w:after="0"/>
        <w:ind w:left="0"/>
        <w:jc w:val="both"/>
      </w:pPr>
      <w:r>
        <w:rPr>
          <w:rFonts w:ascii="Times New Roman"/>
          <w:b w:val="false"/>
          <w:i w:val="false"/>
          <w:color w:val="000000"/>
          <w:sz w:val="28"/>
        </w:rPr>
        <w:t>
      9. "Солтүстік Қазақстан облысы әкімдігінің дене шынықтыру және спорт басқармасы" коммуналдық мемлекеттік мекемесінің "Жеңіл атлетикадан олимпиада резервінің мамандандырылған балалар мен жасөспірімдер спорт мектебі" коммуналдық мемлекеттік мекемесі.</w:t>
      </w:r>
    </w:p>
    <w:bookmarkEnd w:id="100"/>
    <w:bookmarkStart w:name="z110" w:id="101"/>
    <w:p>
      <w:pPr>
        <w:spacing w:after="0"/>
        <w:ind w:left="0"/>
        <w:jc w:val="both"/>
      </w:pPr>
      <w:r>
        <w:rPr>
          <w:rFonts w:ascii="Times New Roman"/>
          <w:b w:val="false"/>
          <w:i w:val="false"/>
          <w:color w:val="000000"/>
          <w:sz w:val="28"/>
        </w:rPr>
        <w:t>
      10. "Солтүстік Қазақстан облысы әкімдігінің дене шынықтыру және спорт басқармасы" коммуналдық мемлекеттік мекемесінің "Олимп" облыстық мамандандырылған балалар мен жасөспірімдер спорт мектебі" коммуналдық мемлекеттік мекемесі.</w:t>
      </w:r>
    </w:p>
    <w:bookmarkEnd w:id="101"/>
    <w:bookmarkStart w:name="z111" w:id="102"/>
    <w:p>
      <w:pPr>
        <w:spacing w:after="0"/>
        <w:ind w:left="0"/>
        <w:jc w:val="both"/>
      </w:pPr>
      <w:r>
        <w:rPr>
          <w:rFonts w:ascii="Times New Roman"/>
          <w:b w:val="false"/>
          <w:i w:val="false"/>
          <w:color w:val="000000"/>
          <w:sz w:val="28"/>
        </w:rPr>
        <w:t>
      11. "Солтүстік Қазақстан облысы әкімдігінің дене шынықтыру және спорт басқармасы" коммуналдық мемлекеттік мекемесінің "Жоғары спорт шеберлігі мектебі" коммуналдық мемлекеттік мекемесі.</w:t>
      </w:r>
    </w:p>
    <w:bookmarkEnd w:id="102"/>
    <w:bookmarkStart w:name="z112" w:id="103"/>
    <w:p>
      <w:pPr>
        <w:spacing w:after="0"/>
        <w:ind w:left="0"/>
        <w:jc w:val="both"/>
      </w:pPr>
      <w:r>
        <w:rPr>
          <w:rFonts w:ascii="Times New Roman"/>
          <w:b w:val="false"/>
          <w:i w:val="false"/>
          <w:color w:val="000000"/>
          <w:sz w:val="28"/>
        </w:rPr>
        <w:t>
      12. "Солтүстік Қазақстан облысы әкімдігінің дене шынықтыру және спорт басқармасы" коммуналдық мемлекеттік мекемесінің "Балалар мен жасөспірімдер спорт мектептерімен жұмыс жөніндегі облыстық дене шынықтыру-спорт орталығы" коммуналдық мемлекеттік мекемесі.</w:t>
      </w:r>
    </w:p>
    <w:bookmarkEnd w:id="103"/>
    <w:bookmarkStart w:name="z113" w:id="104"/>
    <w:p>
      <w:pPr>
        <w:spacing w:after="0"/>
        <w:ind w:left="0"/>
        <w:jc w:val="both"/>
      </w:pPr>
      <w:r>
        <w:rPr>
          <w:rFonts w:ascii="Times New Roman"/>
          <w:b w:val="false"/>
          <w:i w:val="false"/>
          <w:color w:val="000000"/>
          <w:sz w:val="28"/>
        </w:rPr>
        <w:t>
      13. "Солтүстік Қазақстан облысы әкімдігінің дене шынықтыру және спорт басқармасы" коммуналдық мемлекеттік мекемесінің "Олимпиада резервін даярлау орталығы" коммуналдық мемлекеттік мекемесі.</w:t>
      </w:r>
    </w:p>
    <w:bookmarkEnd w:id="104"/>
    <w:bookmarkStart w:name="z114" w:id="105"/>
    <w:p>
      <w:pPr>
        <w:spacing w:after="0"/>
        <w:ind w:left="0"/>
        <w:jc w:val="both"/>
      </w:pPr>
      <w:r>
        <w:rPr>
          <w:rFonts w:ascii="Times New Roman"/>
          <w:b w:val="false"/>
          <w:i w:val="false"/>
          <w:color w:val="000000"/>
          <w:sz w:val="28"/>
        </w:rPr>
        <w:t>
      14. "Солтүстік Қазақстан облысы әкімдігінің дене шынықтыру және спорт басқармасы" коммуналдық мемлекеттік мекемесінің "Солтүстік Қазақстан облыстық олимпиада резервінің мамандандырылған мектеп-интернат-колледжі" коммуналдық мемлекеттік мекемесі.</w:t>
      </w:r>
    </w:p>
    <w:bookmarkEnd w:id="105"/>
    <w:bookmarkStart w:name="z115" w:id="106"/>
    <w:p>
      <w:pPr>
        <w:spacing w:after="0"/>
        <w:ind w:left="0"/>
        <w:jc w:val="both"/>
      </w:pPr>
      <w:r>
        <w:rPr>
          <w:rFonts w:ascii="Times New Roman"/>
          <w:b w:val="false"/>
          <w:i w:val="false"/>
          <w:color w:val="000000"/>
          <w:sz w:val="28"/>
        </w:rPr>
        <w:t>
      15. "Солтүстік Қазақстан облысы әкімдігінің дене шынықтыру және спорт басқармасы" коммуналдық мемлекеттік мекемесінің "Үміт" мүмкіндігі шектеулі адамдарға арналған спорт клубы" коммуналдық мемлекеттік мекемесі.</w:t>
      </w:r>
    </w:p>
    <w:bookmarkEnd w:id="106"/>
    <w:bookmarkStart w:name="z116" w:id="107"/>
    <w:p>
      <w:pPr>
        <w:spacing w:after="0"/>
        <w:ind w:left="0"/>
        <w:jc w:val="both"/>
      </w:pPr>
      <w:r>
        <w:rPr>
          <w:rFonts w:ascii="Times New Roman"/>
          <w:b w:val="false"/>
          <w:i w:val="false"/>
          <w:color w:val="000000"/>
          <w:sz w:val="28"/>
        </w:rPr>
        <w:t>
      16. "Солтүстік Қазақстан облысы әкімдігінің дене шынықтыру және спорт басқармасы" коммуналдық мемлекеттік мекемесінің "Облыстық мамандандырылған күрестен балалар мен жасөспірімдер спорт мектебі" коммуналдық мемлекеттік мекемесі.</w:t>
      </w:r>
    </w:p>
    <w:bookmarkEnd w:id="107"/>
    <w:bookmarkStart w:name="z117" w:id="108"/>
    <w:p>
      <w:pPr>
        <w:spacing w:after="0"/>
        <w:ind w:left="0"/>
        <w:jc w:val="both"/>
      </w:pPr>
      <w:r>
        <w:rPr>
          <w:rFonts w:ascii="Times New Roman"/>
          <w:b w:val="false"/>
          <w:i w:val="false"/>
          <w:color w:val="000000"/>
          <w:sz w:val="28"/>
        </w:rPr>
        <w:t>
      17. "Солтүстік Қазақстан облысы әкімдігінің дене шынықтыру және спорт басқармасы" коммуналдық мемлекеттік мекемесінің "Қызылжар" балалар мен жасөспірімдер спорт мектебі" коммуналдық мемлекеттік мекемесі.</w:t>
      </w:r>
    </w:p>
    <w:bookmarkEnd w:id="108"/>
    <w:bookmarkStart w:name="z118" w:id="109"/>
    <w:p>
      <w:pPr>
        <w:spacing w:after="0"/>
        <w:ind w:left="0"/>
        <w:jc w:val="both"/>
      </w:pPr>
      <w:r>
        <w:rPr>
          <w:rFonts w:ascii="Times New Roman"/>
          <w:b w:val="false"/>
          <w:i w:val="false"/>
          <w:color w:val="000000"/>
          <w:sz w:val="28"/>
        </w:rPr>
        <w:t>
      18. "Солтүстік Қазақстан облысы әкімдігінің дене шынықтыру және спорт басқармасы" коммуналдық мемлекеттік мекемесінің "Гимнастикадан балалар мен жасөспірімдер спорт мектебі" коммуналдық мемлекеттік мекемесі.</w:t>
      </w:r>
    </w:p>
    <w:bookmarkEnd w:id="109"/>
    <w:bookmarkStart w:name="z119" w:id="110"/>
    <w:p>
      <w:pPr>
        <w:spacing w:after="0"/>
        <w:ind w:left="0"/>
        <w:jc w:val="both"/>
      </w:pPr>
      <w:r>
        <w:rPr>
          <w:rFonts w:ascii="Times New Roman"/>
          <w:b w:val="false"/>
          <w:i w:val="false"/>
          <w:color w:val="000000"/>
          <w:sz w:val="28"/>
        </w:rPr>
        <w:t>
      19. "Солтүстік Қазақстан облысы әкімдігінің дене шынықтыру және спорт басқармасы" коммуналдық мемлекеттік мекемесінің "Ат және ұлттық ат спорт түрлерінен облыстық балалар мен жасөспірімдер спорт мектебі" коммуналдық мемлекеттік мекемесі.</w:t>
      </w:r>
    </w:p>
    <w:bookmarkEnd w:id="110"/>
    <w:bookmarkStart w:name="z120" w:id="111"/>
    <w:p>
      <w:pPr>
        <w:spacing w:after="0"/>
        <w:ind w:left="0"/>
        <w:jc w:val="both"/>
      </w:pPr>
      <w:r>
        <w:rPr>
          <w:rFonts w:ascii="Times New Roman"/>
          <w:b w:val="false"/>
          <w:i w:val="false"/>
          <w:color w:val="000000"/>
          <w:sz w:val="28"/>
        </w:rPr>
        <w:t>
      20. "Солтүстік Қазақстан облысы әкімдігінің дене шынықтыру және спорт басқармасы" коммуналдық мемлекеттік мекемесінің "Айыртау ауданының балалар мен жасөспірімдер спорт мектебі" коммуналдық мемлекеттік мекемесі.</w:t>
      </w:r>
    </w:p>
    <w:bookmarkEnd w:id="111"/>
    <w:bookmarkStart w:name="z121" w:id="112"/>
    <w:p>
      <w:pPr>
        <w:spacing w:after="0"/>
        <w:ind w:left="0"/>
        <w:jc w:val="both"/>
      </w:pPr>
      <w:r>
        <w:rPr>
          <w:rFonts w:ascii="Times New Roman"/>
          <w:b w:val="false"/>
          <w:i w:val="false"/>
          <w:color w:val="000000"/>
          <w:sz w:val="28"/>
        </w:rPr>
        <w:t>
      21. "Солтүстік Қазақстан облысы әкімдігінің дене шынықтыру және спорт басқармасы" коммуналдық мемлекеттік мекемесінің "Ақжар ауданының балалар мен жасөспірімдер спорт мектебі" коммуналдық мемлекеттік мекемесі.</w:t>
      </w:r>
    </w:p>
    <w:bookmarkEnd w:id="112"/>
    <w:bookmarkStart w:name="z122" w:id="113"/>
    <w:p>
      <w:pPr>
        <w:spacing w:after="0"/>
        <w:ind w:left="0"/>
        <w:jc w:val="both"/>
      </w:pPr>
      <w:r>
        <w:rPr>
          <w:rFonts w:ascii="Times New Roman"/>
          <w:b w:val="false"/>
          <w:i w:val="false"/>
          <w:color w:val="000000"/>
          <w:sz w:val="28"/>
        </w:rPr>
        <w:t>
      22. "Солтүстік Қазақстан облысы әкімдігінің дене шынықтыру және спорт басқармасы" коммуналдық мемлекеттік мекемесінің "Аққайың ауданының балалар мен жасөспірімдер спорт мектебі" коммуналдық мемлекеттік мекемесі.</w:t>
      </w:r>
    </w:p>
    <w:bookmarkEnd w:id="113"/>
    <w:bookmarkStart w:name="z123" w:id="114"/>
    <w:p>
      <w:pPr>
        <w:spacing w:after="0"/>
        <w:ind w:left="0"/>
        <w:jc w:val="both"/>
      </w:pPr>
      <w:r>
        <w:rPr>
          <w:rFonts w:ascii="Times New Roman"/>
          <w:b w:val="false"/>
          <w:i w:val="false"/>
          <w:color w:val="000000"/>
          <w:sz w:val="28"/>
        </w:rPr>
        <w:t>
      23. "Солтүстік Қазақстан облысы әкімдігінің дене шынықтыру және спорт басқармасы" коммуналдық мемлекеттік мекемесінің "Есіл ауданының балалар мен жасөспірімдер спорт мектебі" коммуналдық мемлекеттік мекемесі.</w:t>
      </w:r>
    </w:p>
    <w:bookmarkEnd w:id="114"/>
    <w:bookmarkStart w:name="z124" w:id="115"/>
    <w:p>
      <w:pPr>
        <w:spacing w:after="0"/>
        <w:ind w:left="0"/>
        <w:jc w:val="both"/>
      </w:pPr>
      <w:r>
        <w:rPr>
          <w:rFonts w:ascii="Times New Roman"/>
          <w:b w:val="false"/>
          <w:i w:val="false"/>
          <w:color w:val="000000"/>
          <w:sz w:val="28"/>
        </w:rPr>
        <w:t>
      24. "Солтүстік Қазақстан облысы әкімдігінің дене шынықтыру және спорт басқармасы" коммуналдық мемлекеттік мекемесінің "Жамбыл ауданының балалар мен жасөспірімдер спорт мектебі" коммуналдық мемлекеттік мекемесі.</w:t>
      </w:r>
    </w:p>
    <w:bookmarkEnd w:id="115"/>
    <w:bookmarkStart w:name="z125" w:id="116"/>
    <w:p>
      <w:pPr>
        <w:spacing w:after="0"/>
        <w:ind w:left="0"/>
        <w:jc w:val="both"/>
      </w:pPr>
      <w:r>
        <w:rPr>
          <w:rFonts w:ascii="Times New Roman"/>
          <w:b w:val="false"/>
          <w:i w:val="false"/>
          <w:color w:val="000000"/>
          <w:sz w:val="28"/>
        </w:rPr>
        <w:t>
      25. "Солтүстік Қазақстан облысы әкімдігінің дене шынықтыру және спорт басқармасы" коммуналдық мемлекеттік мекемесінің "Мағжан Жұмабаев ауданының балалар мен жасөспірімдер спорт мектебі" коммуналдық мемлекеттік мекемесі.</w:t>
      </w:r>
    </w:p>
    <w:bookmarkEnd w:id="116"/>
    <w:bookmarkStart w:name="z126" w:id="117"/>
    <w:p>
      <w:pPr>
        <w:spacing w:after="0"/>
        <w:ind w:left="0"/>
        <w:jc w:val="both"/>
      </w:pPr>
      <w:r>
        <w:rPr>
          <w:rFonts w:ascii="Times New Roman"/>
          <w:b w:val="false"/>
          <w:i w:val="false"/>
          <w:color w:val="000000"/>
          <w:sz w:val="28"/>
        </w:rPr>
        <w:t>
      26. "Солтүстік Қазақстан облысы әкімдігінің дене шынықтыру және спорт басқармасы" коммуналдық мемлекеттік мекемесінің "Қызылжар ауданының балалар мен жасөспірімдер спорт мектебі" коммуналдық мемлекеттік мекемесі.</w:t>
      </w:r>
    </w:p>
    <w:bookmarkEnd w:id="117"/>
    <w:bookmarkStart w:name="z127" w:id="118"/>
    <w:p>
      <w:pPr>
        <w:spacing w:after="0"/>
        <w:ind w:left="0"/>
        <w:jc w:val="both"/>
      </w:pPr>
      <w:r>
        <w:rPr>
          <w:rFonts w:ascii="Times New Roman"/>
          <w:b w:val="false"/>
          <w:i w:val="false"/>
          <w:color w:val="000000"/>
          <w:sz w:val="28"/>
        </w:rPr>
        <w:t>
      27. "Солтүстік Қазақстан облысы әкімдігінің дене шынықтыру және спорт басқармасы" коммуналдық мемлекеттік мекемесінің "Мамлют ауданының балалар мен жасөспірімдер спорт мектебі" коммуналдық мемлекеттік мекемесі.</w:t>
      </w:r>
    </w:p>
    <w:bookmarkEnd w:id="118"/>
    <w:bookmarkStart w:name="z128" w:id="119"/>
    <w:p>
      <w:pPr>
        <w:spacing w:after="0"/>
        <w:ind w:left="0"/>
        <w:jc w:val="both"/>
      </w:pPr>
      <w:r>
        <w:rPr>
          <w:rFonts w:ascii="Times New Roman"/>
          <w:b w:val="false"/>
          <w:i w:val="false"/>
          <w:color w:val="000000"/>
          <w:sz w:val="28"/>
        </w:rPr>
        <w:t>
      28. "Солтүстік Қазақстан облысы әкімдігінің дене шынықтыру және спорт басқармасы" коммуналдық мемлекеттік мекемесінің "Ғабит Мүсірепов атындағы ауданның балалар мен жасөспірімдер спорт мектебі" коммуналдық мемлекеттік мекемесі.</w:t>
      </w:r>
    </w:p>
    <w:bookmarkEnd w:id="119"/>
    <w:bookmarkStart w:name="z129" w:id="120"/>
    <w:p>
      <w:pPr>
        <w:spacing w:after="0"/>
        <w:ind w:left="0"/>
        <w:jc w:val="both"/>
      </w:pPr>
      <w:r>
        <w:rPr>
          <w:rFonts w:ascii="Times New Roman"/>
          <w:b w:val="false"/>
          <w:i w:val="false"/>
          <w:color w:val="000000"/>
          <w:sz w:val="28"/>
        </w:rPr>
        <w:t>
      29. "Солтүстік Қазақстан облысы әкімдігінің дене шынықтыру және спорт басқармасы" коммуналдық мемлекеттік мекемесінің "Тайынша ауданының балалар мен жасөспірімдер спорт мектебі" коммуналдық мемлекеттік мекемесі.</w:t>
      </w:r>
    </w:p>
    <w:bookmarkEnd w:id="120"/>
    <w:bookmarkStart w:name="z130" w:id="121"/>
    <w:p>
      <w:pPr>
        <w:spacing w:after="0"/>
        <w:ind w:left="0"/>
        <w:jc w:val="both"/>
      </w:pPr>
      <w:r>
        <w:rPr>
          <w:rFonts w:ascii="Times New Roman"/>
          <w:b w:val="false"/>
          <w:i w:val="false"/>
          <w:color w:val="000000"/>
          <w:sz w:val="28"/>
        </w:rPr>
        <w:t>
      30. "Солтүстік Қазақстан облысы әкімдігінің дене шынықтыру және спорт басқармасы" коммуналдық мемлекеттік мекемесінің "Тимирязев ауданының балалар мен жасөспірімдер спорт мектебі" коммуналдық мемлекеттік мекемесі.</w:t>
      </w:r>
    </w:p>
    <w:bookmarkEnd w:id="121"/>
    <w:bookmarkStart w:name="z131" w:id="122"/>
    <w:p>
      <w:pPr>
        <w:spacing w:after="0"/>
        <w:ind w:left="0"/>
        <w:jc w:val="both"/>
      </w:pPr>
      <w:r>
        <w:rPr>
          <w:rFonts w:ascii="Times New Roman"/>
          <w:b w:val="false"/>
          <w:i w:val="false"/>
          <w:color w:val="000000"/>
          <w:sz w:val="28"/>
        </w:rPr>
        <w:t>
      31. "Солтүстік Қазақстан облысы әкімдігінің дене шынықтыру және спорт басқармасы" коммуналдық мемлекеттік мекемесінің "Уәлиханов ауданының балалар мен жасөспірімдер спорт мектебі" коммуналдық мемлекеттік мекемесі.</w:t>
      </w:r>
    </w:p>
    <w:bookmarkEnd w:id="122"/>
    <w:bookmarkStart w:name="z132" w:id="123"/>
    <w:p>
      <w:pPr>
        <w:spacing w:after="0"/>
        <w:ind w:left="0"/>
        <w:jc w:val="both"/>
      </w:pPr>
      <w:r>
        <w:rPr>
          <w:rFonts w:ascii="Times New Roman"/>
          <w:b w:val="false"/>
          <w:i w:val="false"/>
          <w:color w:val="000000"/>
          <w:sz w:val="28"/>
        </w:rPr>
        <w:t>
      32. "Солтүстік Қазақстан облысы әкімдігінің дене шынықтыру және спорт басқармасы" коммуналдық мемлекеттік мекемесінің "Шал ақын ауданының балалар мен жасөспірімдер спорт мектебі" коммуналдық мемлекеттік мекемесі.</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