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0a06" w14:textId="ead0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 және аудандар бюджеттері арасындағы 2023-2025 жылдарға арналған жалпы сипаттағы трансферттердің көлемі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2022 жылғы 14 желтоқсандағы № 23/2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және 31.12.2025 дейін әрекет етеді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45-бабы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Облыстық бюджеттен аудандар бюджеттеріне 2023 жылға берілетін 17 086 266 мың теңге сомадағы бюджеттік субвенция белгіленсін,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– 1 214 656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– 1 488 172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– 1 425 691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– 1 243 725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– 1 564 730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– 1 693 806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– 1 179 941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 – 1 219 828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– 743 198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– 774 277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– 1 179 752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– 2 031 812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 ақын – 1 326 678 мың теңге.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аудандар бюджеттеріне 2024 жылға берілетін 18 110 303 мың теңге сомадағы бюджеттік субвенция белгіленсін,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– 1 389 953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– 1 392 392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– 1 824 190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– 1 698 639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– 1 874 277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– 2 075 694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– 1 175 278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 – 1 486 281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– 589 525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– 355 711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– 1 045 216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– 1 909 127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 ақын – 1 294 020 мың теңге.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аудандар бюджеттеріне 2025 жылға берілетін 18 960 282 мың теңге сомадағы бюджеттік субвенция белгіленсін,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– 1 276 688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– 1 724 477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– 1 798 265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– 1 420 623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– 1 861 038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– 2 109 473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– 1 807 976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 – 1 176 625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– 897 504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– 307 144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– 1 091 838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– 1 576 267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 ақын – 1 912 364 мың теңге.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бюджеттердің шығысында бюджет қаражатының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бағыт бойынша минималды көлемі ескерілсін.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 және 2025 жылғы 31 желтоқсанға дейін әрекет етеді.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облыстық мәслихаты хатшасы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желтоқсандағы № 23/2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Салауатты өмір салтын насихаттауға бағытталатын бюджет қаражатының 2023-2025 жылдарға арналған минималды көлемі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қаланың (облыстық маңызы бар)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облыстық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№ 23/2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Вакцина және басқа да иммундық-биологиялық препараттарды сатып алуға бағытталатын бюджет қаражатының 2023-2025 жылдарға арналған минималды көлемі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қаланың (облыстық маңызы бар)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696 403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№ 23/2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Тегін медициналық көмектің кепілдік берілген көлемі аясында және міндетті әлеуметтік медициналық сақтандыру жүйесінде амбулаториялық-емханалық көмек және стационарлық көмек көрсететін ұйымдарға арналған күрделі шығынды жүзеге асыруға бағытталатын бюджет қаражатының 2023-2025 жылдарға арналған минималды көлемі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қаланың (облыстық маңызы бар) атауы)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амбулаториялық-емханалық көмек көрсететін ұйымдарға медициналық техника сатып алу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6 101 176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5 924 332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6 101 176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5 924 332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763 308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қаланың (облыстық маңызы бар) атауы)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"Дені сау ұлт" әрбір азамат үшін сапалы және қолжетімді денсаулық сақтау" ұлттық жобасы аясында аудандық ауруханаларды, сондай-ақ перзентханаларды, жансақтау және қарқынды терапия бөлімшелерін, медициналық және фельдшерлік-акушерлік пункттерді, дәрігерлік амбулаторияларды заманауи компьютерлік томографтармен, рентген аппараттарымен жарақтандыру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 әлеуметтік-экономикалық дамытудың 2021-2025 жылдарға арналған кешенді жоспары аясында медициналық техника мен санитариялық автокөлік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объектілеріне күрделі жөндеу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1 536 607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1 461 507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2 849 622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2 698 810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1 000 707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1 000 707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1 536 607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1 461 507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2 849 622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2 698 810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1 000 707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1 000 707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облыстық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желтоқсандағы № 23/2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Облыстық, аудандық маңызы бар автомобиль жолдарын және ауылдық елді мекендердің көшелерін күрделі және орташа жөндеуге бағытталатын бюджет қаражатының 2023-2025 жылдарға арналған минималды көлемі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қаланың (облыстық маңызы бар) 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және аудандық маңызы бар автомобиль жолдарын күрделі және орташа жөндеуге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мекендердің көшелерін күрделі және орташа жөндеуге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17 281 414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17 378 548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17 378 548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17 281 414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17 378 548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17 378 548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19 672 558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19 769 692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19 769 692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17 281 414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17 378 548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17 378 548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2 391 144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2 391 144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облыстық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желтоқсандағы № 23/2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7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– ел бесігі" жобасы аясында ауылдық елді мекендердегі әлеуметтік, инженерлік және көлік инфрақұрылымы жөніндегі іс-шараларды іске асыруға бағытталған бюджет қаражатының 2023-2025 жылдарға арналған минималды көлемі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қаланың (облыстық маңызы бар)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3 078 859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2 711 840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3 347 258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3 347 258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