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6971" w14:textId="ef06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2021 жылғы 23 желтоқсандағы № 1 "2022-2024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2022 жылғы 31 наурыздағы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"2022-2024 жылдарға арналған Петропавл қаласының бюджетін бекіту туралы" 2021 жылғы 23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42 315 632,5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19 828 127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258 202,6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8 547 930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13 581 372,9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53 460 682,1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35 000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0000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55 000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-11 110 049,6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11 110 049,6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18 203 250,4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10 196 383,4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пайдаланатын қалдықтары – 3 103 182,6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42 315 632,5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және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30 161 419,2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18 223 071,6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-11 110 049,6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