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20d4" w14:textId="bbe2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2021 жылғы 23 желтоқсандағы № 1 "2022-2024 жылдарға арналған Петропавл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2022 жылғы 16 қарашадағы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"2022-2024 жылдарға арналған Петропавл қаласының бюджетін бекіту туралы" 2021 жылғы 23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Петропавл қаласының бюджеті тиісінше 1, 2, 3-қосымшаларға сәйкес, оның ішінде 2022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52 213 633,8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28 455 364,6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316 832,7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4 294 835,0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19 146 601,5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61 475 246,5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55 000,0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257 051,0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-11 750 480,0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11 750 480,0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16 094 032,1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11 197 476,6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пайдаланатын қалдықтары – 3 103 182,6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2022 жылға арналған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28 455 364,6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19 146 601,5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19 146 601,5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19 146 601,5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61 475 246,5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және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3 063 083,5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35 718 183,1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10 446 299,1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141 407,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114 297.6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11 197 476,6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11 197 476,6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