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2339" w14:textId="61b2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59503,8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54726,8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694,2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694,2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46040 мың теңге сомасында қарастырылсын.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Лесной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Лесной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Лесной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