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186" w14:textId="5e7c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122 515,2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2 800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108 915,2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123 838,6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1 323,4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от 11.12.2023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Новоселов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Новоселов ауылдық округінің бюджетіне берілетін субвенциялар көлемі 16 223 мың теңгені құрайды.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Новоселов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от 11.12.2023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2-қосымша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Новоселов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ікапиталды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3-қосымша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Новоселов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