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c637" w14:textId="6f6c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30 желтоқсандағы № 14/150 "2022-2024 жылдарға арналған Солтүстік Қазақстан облысы Есіл ауданы Ясновка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21 ақпандағы № 16/174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Солтүстік Қазақстан облысы Есіл ауданы Ясновка ауылдық округінің бюджетін бекіту туралы" Солтүстік Қазақстан облысы Есіл ауданы мәслихатының 2021 жылғы 30 желтоқсандағы № 14/150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Есіл ауданы Ясновка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- 41 872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- 3 893мың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- 37 184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43 516,6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- 1 644,6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–1 644,6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–1 644,6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Ясновка ауылдық округі бюджетінде шағындар қаржылық жылдың басында қалыптасқан бюджеттік қаражаттың бос қалдықтары есебінен 1 644,6 мың теңге сомада 4 - қосымшаға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жылдың 1 қаңтарына қалыптасқан бюджеттік қаражаттың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