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f42" w14:textId="152c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12 қазандағы № 23/261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Есіл ауданы Заградовка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Заградовка ауылдық округінің 2022-2024 жылдарға арналған бюджеті сәйкесінше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- 29 185,1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- 23 542,3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- 29 261,2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2022 жылға арналған бюджетте 5-қосымшаға сәйкес, Заградовка ауылдық округінің бюджетіне түскен облыстық бюджеттен бөлінген пайдаланылмаған трансферттердің сомаларын қайтару бойынша шығыстар 58,8 мың теңге сомасында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Заградовка ауылдық округінің 2022 жылға арналған бюджетінде облыстық бюджеттен берілетін ағымдағы мақсатты трансферттердің көлемі көзделсін,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және БАҚ-пен өзара іс-қимыл" тақырыбы бойынша ауылдық округ әкімдерін оқытуға.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мақсатты трансферттерді облыстық бюджеттен бөлу Солтүстік Қазақстан облысы Есіл ауданы Заградовка ауылдық округі әкімінің "Есіл ауданы мәслихатының 2022-2024 жылдарға арналған Солтүстік Қазақстан облысы Есіл ауданының Заградовка ауылдық округінің бюджетін бекіту туралы шешімін іске асыру туралы" шешімімен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Заградовка ауылдық округінің бюджетінде аудандық бюджеттен бөлінген ағымдағы нысаналы трансферттердің көлемі көзделсін,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көтеруге және басқа да ағымдағы шығыстарға;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Заградовка ауылындағы кентішілік жолдарды орташа жөндеуге.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мақсатты трансферттерді аудандық бюджеттен бөлу Солтүстік Қазақстан облысы Есіл ауданы Заградовка ауылдық округі әкімінің "Солтүстік Қазақстан облысы Есіл ауданының Заградовка ауылдық округінің 2022-2024 жылдарға арналған бюджетін бекіту туралы" Есіл ауданы мәслихатының шешімін іске асыру туралы" шешімімен айқындалады.";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 қосымшамен толықтырылсын.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Заградовка ауылдық округінің бюджетіне түскен облыстық бюджеттен бөлінген пайдаланылмаған трансферттердің сомаларын қайтару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