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78ac" w14:textId="1a07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Амангелді ауылдық округінің 2022-2024 жылдарға арналған бюджетін бекіту туралы" Солтүстік Қазақстан облысы Есіл ауданы мәслихатының 2021 жылғы 30 желтоқсандағы № 14/136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Амангелді ауылдық округінің 2022-2024 жылдарға арналған бюджетін бекіту туралы" Солтүстік Қазақстан облысы Есіл ауданы мәслихатының 2021 жылғы 30 желтоқсандағы № 14/136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Амангелді ауылдық округінің 2022-2024 жылдарға арналған бюджеті тиісінше 1, 2, 3 - 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- 45 567,2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- 1 044,4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- 1 048,2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- 43 474,6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- 45 616,3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- 49,0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Солтүстік Қазақстан облысы Есіл ауданы Амангелді ауылдық округінің 2022 жылға арналған бюджетінде облыстық бюджеттен берілетін ағымдағы нысаналы трансферттердің көлемі көзделсін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"Коммуникациялар бұқаралық ақпарат құралдарымен өзара іс-қимыл" тақырыбы бойынша ауылдық округ әкімдерін оқытуға.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мақсатты трансферттерді бөлу "Солтүстік Қазақстан облысы Есіл ауданы Амангелді ауылдық округінің 2022-2024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Амангелді ауылдық округі әкімінің шешімімен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Солтүстік Қазақстан облысы Есіл ауданы Амангелді ауылдық округінің бюджетінде аудандық бюджеттен берілетін ағымдағы нысаналы трансферттердің көлемі көзделсін,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жалақысын көтеруге;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шығыстарға;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көтермелеу сипатындағы қосымша ақшалай төлемдерге;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ауылында ауылдық клуб ғимаратын сатып алуға;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 Амангелді ауылындағы су тарату желілерін ағымдағы жөндеуге.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мақсатты трансферттерді бөлу "Солтүстік Қазақстан облысы Есіл ауданы Амангелді ауылдық округінің 2022-2024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Амангелді ауылдық округі әкімінің шешімімен айқындалады.";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Амангелді ауылдық округінің 2022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- 49,1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