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60c2" w14:textId="9096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11/7 "2022-2024 жылдарға арналған Солтүстік Қазақстан облысы Жамбыл ауданы Майбалық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Майбалық ауылдық округінің бюджетін бекіту туралы" 2021 жылғы 29 желтоқсандағы № 11/7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163341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47 309,1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45 258,1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47 440,8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Майбалық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Майбалық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"6-4. 2022 жылға арналған ауылдық округ бюджетінде аудандық бюджеттен нысаналы трансферттер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Майбалық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Майбалық ауылдық округінің бюджеті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