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e7e5" w14:textId="18ce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Солтүстік Қазақстан облысы Жамбыл ауданының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26 желтоқсандағы № 22/1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Солтүстік Қазақстан облысы Жамбыл ауданының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4 566 816 мың теңге:</w:t>
      </w:r>
    </w:p>
    <w:bookmarkEnd w:id="3"/>
    <w:p>
      <w:pPr>
        <w:spacing w:after="0"/>
        <w:ind w:left="0"/>
        <w:jc w:val="both"/>
      </w:pPr>
      <w:r>
        <w:rPr>
          <w:rFonts w:ascii="Times New Roman"/>
          <w:b w:val="false"/>
          <w:i w:val="false"/>
          <w:color w:val="000000"/>
          <w:sz w:val="28"/>
        </w:rPr>
        <w:t>
      салықтық түсімдер – 981 863 мың теңге;</w:t>
      </w:r>
    </w:p>
    <w:p>
      <w:pPr>
        <w:spacing w:after="0"/>
        <w:ind w:left="0"/>
        <w:jc w:val="both"/>
      </w:pPr>
      <w:r>
        <w:rPr>
          <w:rFonts w:ascii="Times New Roman"/>
          <w:b w:val="false"/>
          <w:i w:val="false"/>
          <w:color w:val="000000"/>
          <w:sz w:val="28"/>
        </w:rPr>
        <w:t>
      салықтық емес түсімдер – 92 311,3 мың теңге;</w:t>
      </w:r>
    </w:p>
    <w:p>
      <w:pPr>
        <w:spacing w:after="0"/>
        <w:ind w:left="0"/>
        <w:jc w:val="both"/>
      </w:pPr>
      <w:r>
        <w:rPr>
          <w:rFonts w:ascii="Times New Roman"/>
          <w:b w:val="false"/>
          <w:i w:val="false"/>
          <w:color w:val="000000"/>
          <w:sz w:val="28"/>
        </w:rPr>
        <w:t>
      негізгі капиталды сатудан түсетін түсімдер – 25 895,7 мың теңге;</w:t>
      </w:r>
    </w:p>
    <w:p>
      <w:pPr>
        <w:spacing w:after="0"/>
        <w:ind w:left="0"/>
        <w:jc w:val="both"/>
      </w:pPr>
      <w:r>
        <w:rPr>
          <w:rFonts w:ascii="Times New Roman"/>
          <w:b w:val="false"/>
          <w:i w:val="false"/>
          <w:color w:val="000000"/>
          <w:sz w:val="28"/>
        </w:rPr>
        <w:t>
      трансферттер түсімі – 3 466 746 мың теңге;</w:t>
      </w:r>
    </w:p>
    <w:p>
      <w:pPr>
        <w:spacing w:after="0"/>
        <w:ind w:left="0"/>
        <w:jc w:val="both"/>
      </w:pPr>
      <w:r>
        <w:rPr>
          <w:rFonts w:ascii="Times New Roman"/>
          <w:b w:val="false"/>
          <w:i w:val="false"/>
          <w:color w:val="000000"/>
          <w:sz w:val="28"/>
        </w:rPr>
        <w:t>
      2) шығындар – 4 583 765,9 мың теңге;</w:t>
      </w:r>
    </w:p>
    <w:p>
      <w:pPr>
        <w:spacing w:after="0"/>
        <w:ind w:left="0"/>
        <w:jc w:val="both"/>
      </w:pPr>
      <w:r>
        <w:rPr>
          <w:rFonts w:ascii="Times New Roman"/>
          <w:b w:val="false"/>
          <w:i w:val="false"/>
          <w:color w:val="000000"/>
          <w:sz w:val="28"/>
        </w:rPr>
        <w:t>
      3) таза бюджеттік кредиттеу – 38 853 мың теңге:</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28 422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- 55 802,9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55 802,9 мың теңге: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28 422 мың теңге;</w:t>
      </w:r>
    </w:p>
    <w:p>
      <w:pPr>
        <w:spacing w:after="0"/>
        <w:ind w:left="0"/>
        <w:jc w:val="both"/>
      </w:pPr>
      <w:r>
        <w:rPr>
          <w:rFonts w:ascii="Times New Roman"/>
          <w:b w:val="false"/>
          <w:i w:val="false"/>
          <w:color w:val="000000"/>
          <w:sz w:val="28"/>
        </w:rPr>
        <w:t>
      бюджет қаражатының пайдаланылатын қалдықтары – 16 949,9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14.04.2023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07.06.2023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6/8</w:t>
      </w:r>
      <w:r>
        <w:rPr>
          <w:rFonts w:ascii="Times New Roman"/>
          <w:b w:val="false"/>
          <w:i w:val="false"/>
          <w:color w:val="ff0000"/>
          <w:sz w:val="28"/>
        </w:rPr>
        <w:t xml:space="preserve"> (01.01.2023 бастап қолданысқа енгізіледі); 28.09.2023 </w:t>
      </w:r>
      <w:r>
        <w:rPr>
          <w:rFonts w:ascii="Times New Roman"/>
          <w:b w:val="false"/>
          <w:i w:val="false"/>
          <w:color w:val="000000"/>
          <w:sz w:val="28"/>
        </w:rPr>
        <w:t>№ 7/1</w:t>
      </w:r>
      <w:r>
        <w:rPr>
          <w:rFonts w:ascii="Times New Roman"/>
          <w:b w:val="false"/>
          <w:i w:val="false"/>
          <w:color w:val="ff0000"/>
          <w:sz w:val="28"/>
        </w:rPr>
        <w:t xml:space="preserve"> (01.01.2023 бастап қолданысқа енгізіледі); 29.11.2023 </w:t>
      </w:r>
      <w:r>
        <w:rPr>
          <w:rFonts w:ascii="Times New Roman"/>
          <w:b w:val="false"/>
          <w:i w:val="false"/>
          <w:color w:val="000000"/>
          <w:sz w:val="28"/>
        </w:rPr>
        <w:t>№ 9/1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 2023 жылға арналған аудандық бюджеттің кірістері Қазақстан Республикасының Бюджеттік </w:t>
      </w:r>
      <w:r>
        <w:rPr>
          <w:rFonts w:ascii="Times New Roman"/>
          <w:b w:val="false"/>
          <w:i w:val="false"/>
          <w:color w:val="000000"/>
          <w:sz w:val="28"/>
        </w:rPr>
        <w:t>кодексiне</w:t>
      </w:r>
      <w:r>
        <w:rPr>
          <w:rFonts w:ascii="Times New Roman"/>
          <w:b w:val="false"/>
          <w:i w:val="false"/>
          <w:color w:val="000000"/>
          <w:sz w:val="28"/>
        </w:rPr>
        <w:t xml:space="preserve"> сәйкес келесі салықтық түсімдер есебінен құрастырылады деп белгіленсін:</w:t>
      </w:r>
    </w:p>
    <w:bookmarkEnd w:id="4"/>
    <w:bookmarkStart w:name="z25" w:id="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5"/>
    <w:bookmarkStart w:name="z26" w:id="6"/>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салыққа;</w:t>
      </w:r>
    </w:p>
    <w:bookmarkEnd w:id="6"/>
    <w:bookmarkStart w:name="z27" w:id="7"/>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салыққа;</w:t>
      </w:r>
    </w:p>
    <w:bookmarkEnd w:id="7"/>
    <w:bookmarkStart w:name="z28" w:id="8"/>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акциздерге;</w:t>
      </w:r>
    </w:p>
    <w:bookmarkEnd w:id="8"/>
    <w:bookmarkStart w:name="z29" w:id="9"/>
    <w:p>
      <w:pPr>
        <w:spacing w:after="0"/>
        <w:ind w:left="0"/>
        <w:jc w:val="both"/>
      </w:pPr>
      <w:r>
        <w:rPr>
          <w:rFonts w:ascii="Times New Roman"/>
          <w:b w:val="false"/>
          <w:i w:val="false"/>
          <w:color w:val="000000"/>
          <w:sz w:val="28"/>
        </w:rPr>
        <w:t>
      жер учаскелерін пайдаланғаны үшін төлемақыға;</w:t>
      </w:r>
    </w:p>
    <w:bookmarkEnd w:id="9"/>
    <w:bookmarkStart w:name="z30" w:id="10"/>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алымына;</w:t>
      </w:r>
    </w:p>
    <w:bookmarkEnd w:id="10"/>
    <w:bookmarkStart w:name="z31" w:id="11"/>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w:t>
      </w:r>
    </w:p>
    <w:bookmarkEnd w:id="11"/>
    <w:bookmarkStart w:name="z32" w:id="12"/>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бажға.</w:t>
      </w:r>
    </w:p>
    <w:bookmarkEnd w:id="12"/>
    <w:bookmarkStart w:name="z33" w:id="13"/>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13"/>
    <w:bookmarkStart w:name="z34" w:id="14"/>
    <w:p>
      <w:pPr>
        <w:spacing w:after="0"/>
        <w:ind w:left="0"/>
        <w:jc w:val="both"/>
      </w:pPr>
      <w:r>
        <w:rPr>
          <w:rFonts w:ascii="Times New Roman"/>
          <w:b w:val="false"/>
          <w:i w:val="false"/>
          <w:color w:val="000000"/>
          <w:sz w:val="28"/>
        </w:rPr>
        <w:t>
      коммуналдық меншіктен түсетін кірістерден:</w:t>
      </w:r>
    </w:p>
    <w:bookmarkEnd w:id="14"/>
    <w:bookmarkStart w:name="z35" w:id="15"/>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15"/>
    <w:bookmarkStart w:name="z36" w:id="16"/>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16"/>
    <w:bookmarkStart w:name="z37" w:id="17"/>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17"/>
    <w:bookmarkStart w:name="z38" w:id="18"/>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18"/>
    <w:bookmarkStart w:name="z39" w:id="19"/>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19"/>
    <w:bookmarkStart w:name="z40" w:id="20"/>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20"/>
    <w:bookmarkStart w:name="z41" w:id="21"/>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21"/>
    <w:bookmarkStart w:name="z42" w:id="22"/>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22"/>
    <w:bookmarkStart w:name="z43" w:id="23"/>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23"/>
    <w:bookmarkStart w:name="z44" w:id="2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құрастырылады деп белгіленсін:</w:t>
      </w:r>
    </w:p>
    <w:bookmarkEnd w:id="24"/>
    <w:bookmarkStart w:name="z45" w:id="25"/>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25"/>
    <w:bookmarkStart w:name="z46" w:id="26"/>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26"/>
    <w:bookmarkStart w:name="z47" w:id="27"/>
    <w:p>
      <w:pPr>
        <w:spacing w:after="0"/>
        <w:ind w:left="0"/>
        <w:jc w:val="both"/>
      </w:pPr>
      <w:r>
        <w:rPr>
          <w:rFonts w:ascii="Times New Roman"/>
          <w:b w:val="false"/>
          <w:i w:val="false"/>
          <w:color w:val="000000"/>
          <w:sz w:val="28"/>
        </w:rPr>
        <w:t>
      жер учаскелерін жалға беру құқығын сатқаны үшін төлемақылар.</w:t>
      </w:r>
    </w:p>
    <w:bookmarkEnd w:id="27"/>
    <w:bookmarkStart w:name="z48" w:id="28"/>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28"/>
    <w:bookmarkStart w:name="z49" w:id="29"/>
    <w:p>
      <w:pPr>
        <w:spacing w:after="0"/>
        <w:ind w:left="0"/>
        <w:jc w:val="both"/>
      </w:pPr>
      <w:r>
        <w:rPr>
          <w:rFonts w:ascii="Times New Roman"/>
          <w:b w:val="false"/>
          <w:i w:val="false"/>
          <w:color w:val="000000"/>
          <w:sz w:val="28"/>
        </w:rPr>
        <w:t>
      6. Аудандық бюджеттен 2023 жылға арналған ауылдық округ бюджеттеріне берілетін бюджеттік субвенциялар 488 658 мың теңге сомасында белгіленсін:</w:t>
      </w:r>
    </w:p>
    <w:bookmarkEnd w:id="29"/>
    <w:bookmarkStart w:name="z50" w:id="30"/>
    <w:p>
      <w:pPr>
        <w:spacing w:after="0"/>
        <w:ind w:left="0"/>
        <w:jc w:val="both"/>
      </w:pPr>
      <w:r>
        <w:rPr>
          <w:rFonts w:ascii="Times New Roman"/>
          <w:b w:val="false"/>
          <w:i w:val="false"/>
          <w:color w:val="000000"/>
          <w:sz w:val="28"/>
        </w:rPr>
        <w:t>
      Архангелка ауылдық округіне – 43 637 мың теңге;</w:t>
      </w:r>
    </w:p>
    <w:bookmarkEnd w:id="30"/>
    <w:bookmarkStart w:name="z51" w:id="31"/>
    <w:p>
      <w:pPr>
        <w:spacing w:after="0"/>
        <w:ind w:left="0"/>
        <w:jc w:val="both"/>
      </w:pPr>
      <w:r>
        <w:rPr>
          <w:rFonts w:ascii="Times New Roman"/>
          <w:b w:val="false"/>
          <w:i w:val="false"/>
          <w:color w:val="000000"/>
          <w:sz w:val="28"/>
        </w:rPr>
        <w:t>
      Благовещенка ауылдық округіне – 50 015 мың теңге;</w:t>
      </w:r>
    </w:p>
    <w:bookmarkEnd w:id="31"/>
    <w:bookmarkStart w:name="z52" w:id="32"/>
    <w:p>
      <w:pPr>
        <w:spacing w:after="0"/>
        <w:ind w:left="0"/>
        <w:jc w:val="both"/>
      </w:pPr>
      <w:r>
        <w:rPr>
          <w:rFonts w:ascii="Times New Roman"/>
          <w:b w:val="false"/>
          <w:i w:val="false"/>
          <w:color w:val="000000"/>
          <w:sz w:val="28"/>
        </w:rPr>
        <w:t>
      Жамбыл ауылдық округіне – 29 174 мың теңге;</w:t>
      </w:r>
    </w:p>
    <w:bookmarkEnd w:id="32"/>
    <w:bookmarkStart w:name="z53" w:id="33"/>
    <w:p>
      <w:pPr>
        <w:spacing w:after="0"/>
        <w:ind w:left="0"/>
        <w:jc w:val="both"/>
      </w:pPr>
      <w:r>
        <w:rPr>
          <w:rFonts w:ascii="Times New Roman"/>
          <w:b w:val="false"/>
          <w:i w:val="false"/>
          <w:color w:val="000000"/>
          <w:sz w:val="28"/>
        </w:rPr>
        <w:t>
      Казанка ауылдық округіне – 46 451 мың теңге;</w:t>
      </w:r>
    </w:p>
    <w:bookmarkEnd w:id="33"/>
    <w:bookmarkStart w:name="z54" w:id="34"/>
    <w:p>
      <w:pPr>
        <w:spacing w:after="0"/>
        <w:ind w:left="0"/>
        <w:jc w:val="both"/>
      </w:pPr>
      <w:r>
        <w:rPr>
          <w:rFonts w:ascii="Times New Roman"/>
          <w:b w:val="false"/>
          <w:i w:val="false"/>
          <w:color w:val="000000"/>
          <w:sz w:val="28"/>
        </w:rPr>
        <w:t>
      Қайранкөл ауылдық округіне – 43 546 мың теңге;</w:t>
      </w:r>
    </w:p>
    <w:bookmarkEnd w:id="34"/>
    <w:bookmarkStart w:name="z55" w:id="35"/>
    <w:p>
      <w:pPr>
        <w:spacing w:after="0"/>
        <w:ind w:left="0"/>
        <w:jc w:val="both"/>
      </w:pPr>
      <w:r>
        <w:rPr>
          <w:rFonts w:ascii="Times New Roman"/>
          <w:b w:val="false"/>
          <w:i w:val="false"/>
          <w:color w:val="000000"/>
          <w:sz w:val="28"/>
        </w:rPr>
        <w:t>
      Кладбинка ауылдық округіне – 43 137 мың теңге;</w:t>
      </w:r>
    </w:p>
    <w:bookmarkEnd w:id="35"/>
    <w:bookmarkStart w:name="z56" w:id="36"/>
    <w:p>
      <w:pPr>
        <w:spacing w:after="0"/>
        <w:ind w:left="0"/>
        <w:jc w:val="both"/>
      </w:pPr>
      <w:r>
        <w:rPr>
          <w:rFonts w:ascii="Times New Roman"/>
          <w:b w:val="false"/>
          <w:i w:val="false"/>
          <w:color w:val="000000"/>
          <w:sz w:val="28"/>
        </w:rPr>
        <w:t>
      Майбалық ауылдық округіне – 39 281 мың теңге;</w:t>
      </w:r>
    </w:p>
    <w:bookmarkEnd w:id="36"/>
    <w:bookmarkStart w:name="z57" w:id="37"/>
    <w:p>
      <w:pPr>
        <w:spacing w:after="0"/>
        <w:ind w:left="0"/>
        <w:jc w:val="both"/>
      </w:pPr>
      <w:r>
        <w:rPr>
          <w:rFonts w:ascii="Times New Roman"/>
          <w:b w:val="false"/>
          <w:i w:val="false"/>
          <w:color w:val="000000"/>
          <w:sz w:val="28"/>
        </w:rPr>
        <w:t>
      Мирный ауылдық округіне – 23 047 мың теңге;</w:t>
      </w:r>
    </w:p>
    <w:bookmarkEnd w:id="37"/>
    <w:bookmarkStart w:name="z58" w:id="38"/>
    <w:p>
      <w:pPr>
        <w:spacing w:after="0"/>
        <w:ind w:left="0"/>
        <w:jc w:val="both"/>
      </w:pPr>
      <w:r>
        <w:rPr>
          <w:rFonts w:ascii="Times New Roman"/>
          <w:b w:val="false"/>
          <w:i w:val="false"/>
          <w:color w:val="000000"/>
          <w:sz w:val="28"/>
        </w:rPr>
        <w:t>
      Озерный ауылдық округіне – 24 729 мың теңге;</w:t>
      </w:r>
    </w:p>
    <w:bookmarkEnd w:id="38"/>
    <w:bookmarkStart w:name="z59" w:id="39"/>
    <w:p>
      <w:pPr>
        <w:spacing w:after="0"/>
        <w:ind w:left="0"/>
        <w:jc w:val="both"/>
      </w:pPr>
      <w:r>
        <w:rPr>
          <w:rFonts w:ascii="Times New Roman"/>
          <w:b w:val="false"/>
          <w:i w:val="false"/>
          <w:color w:val="000000"/>
          <w:sz w:val="28"/>
        </w:rPr>
        <w:t>
      Первомай ауылдық округіне – 28 206 мың теңге;</w:t>
      </w:r>
    </w:p>
    <w:bookmarkEnd w:id="39"/>
    <w:bookmarkStart w:name="z60" w:id="40"/>
    <w:p>
      <w:pPr>
        <w:spacing w:after="0"/>
        <w:ind w:left="0"/>
        <w:jc w:val="both"/>
      </w:pPr>
      <w:r>
        <w:rPr>
          <w:rFonts w:ascii="Times New Roman"/>
          <w:b w:val="false"/>
          <w:i w:val="false"/>
          <w:color w:val="000000"/>
          <w:sz w:val="28"/>
        </w:rPr>
        <w:t>
      Преснов ауылдық округіне – 67 546 мың теңге;</w:t>
      </w:r>
    </w:p>
    <w:bookmarkEnd w:id="40"/>
    <w:bookmarkStart w:name="z61" w:id="41"/>
    <w:p>
      <w:pPr>
        <w:spacing w:after="0"/>
        <w:ind w:left="0"/>
        <w:jc w:val="both"/>
      </w:pPr>
      <w:r>
        <w:rPr>
          <w:rFonts w:ascii="Times New Roman"/>
          <w:b w:val="false"/>
          <w:i w:val="false"/>
          <w:color w:val="000000"/>
          <w:sz w:val="28"/>
        </w:rPr>
        <w:t>
      Пресноредут ауылдық округіне – 27 158 мың теңге;</w:t>
      </w:r>
    </w:p>
    <w:bookmarkEnd w:id="41"/>
    <w:bookmarkStart w:name="z62" w:id="42"/>
    <w:p>
      <w:pPr>
        <w:spacing w:after="0"/>
        <w:ind w:left="0"/>
        <w:jc w:val="both"/>
      </w:pPr>
      <w:r>
        <w:rPr>
          <w:rFonts w:ascii="Times New Roman"/>
          <w:b w:val="false"/>
          <w:i w:val="false"/>
          <w:color w:val="000000"/>
          <w:sz w:val="28"/>
        </w:rPr>
        <w:t>
      Троицкий ауылдық округіне – 22 731 мың теңге.</w:t>
      </w:r>
    </w:p>
    <w:bookmarkEnd w:id="42"/>
    <w:bookmarkStart w:name="z63" w:id="43"/>
    <w:p>
      <w:pPr>
        <w:spacing w:after="0"/>
        <w:ind w:left="0"/>
        <w:jc w:val="both"/>
      </w:pPr>
      <w:r>
        <w:rPr>
          <w:rFonts w:ascii="Times New Roman"/>
          <w:b w:val="false"/>
          <w:i w:val="false"/>
          <w:color w:val="000000"/>
          <w:sz w:val="28"/>
        </w:rPr>
        <w:t>
      7. 2023 жылға арналған аудандық бюджетте облыстық бюджеттен нысаналы трансферттер ескерілсін, оның ішінде:</w:t>
      </w:r>
    </w:p>
    <w:bookmarkEnd w:id="43"/>
    <w:bookmarkStart w:name="z64" w:id="44"/>
    <w:p>
      <w:pPr>
        <w:spacing w:after="0"/>
        <w:ind w:left="0"/>
        <w:jc w:val="both"/>
      </w:pPr>
      <w:r>
        <w:rPr>
          <w:rFonts w:ascii="Times New Roman"/>
          <w:b w:val="false"/>
          <w:i w:val="false"/>
          <w:color w:val="000000"/>
          <w:sz w:val="28"/>
        </w:rPr>
        <w:t>
      1) көлік инфрақұрылымын дамытуға;</w:t>
      </w:r>
    </w:p>
    <w:bookmarkEnd w:id="44"/>
    <w:bookmarkStart w:name="z65" w:id="45"/>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End w:id="45"/>
    <w:bookmarkStart w:name="z66" w:id="46"/>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w:t>
      </w:r>
    </w:p>
    <w:bookmarkEnd w:id="46"/>
    <w:bookmarkStart w:name="z67" w:id="47"/>
    <w:p>
      <w:pPr>
        <w:spacing w:after="0"/>
        <w:ind w:left="0"/>
        <w:jc w:val="both"/>
      </w:pPr>
      <w:r>
        <w:rPr>
          <w:rFonts w:ascii="Times New Roman"/>
          <w:b w:val="false"/>
          <w:i w:val="false"/>
          <w:color w:val="000000"/>
          <w:sz w:val="28"/>
        </w:rPr>
        <w:t>
      4) экономикалық ұтқырлық сертификаттары.</w:t>
      </w:r>
    </w:p>
    <w:bookmarkEnd w:id="47"/>
    <w:p>
      <w:pPr>
        <w:spacing w:after="0"/>
        <w:ind w:left="0"/>
        <w:jc w:val="both"/>
      </w:pPr>
      <w:r>
        <w:rPr>
          <w:rFonts w:ascii="Times New Roman"/>
          <w:b w:val="false"/>
          <w:i w:val="false"/>
          <w:color w:val="000000"/>
          <w:sz w:val="28"/>
        </w:rPr>
        <w:t>
      5) жолаушылар тасымалдарын субсидиялауға;</w:t>
      </w:r>
    </w:p>
    <w:p>
      <w:pPr>
        <w:spacing w:after="0"/>
        <w:ind w:left="0"/>
        <w:jc w:val="both"/>
      </w:pPr>
      <w:r>
        <w:rPr>
          <w:rFonts w:ascii="Times New Roman"/>
          <w:b w:val="false"/>
          <w:i w:val="false"/>
          <w:color w:val="000000"/>
          <w:sz w:val="28"/>
        </w:rPr>
        <w:t>
      6) өрт тіркеме модулін сатып алуға;</w:t>
      </w:r>
    </w:p>
    <w:p>
      <w:pPr>
        <w:spacing w:after="0"/>
        <w:ind w:left="0"/>
        <w:jc w:val="both"/>
      </w:pPr>
      <w:r>
        <w:rPr>
          <w:rFonts w:ascii="Times New Roman"/>
          <w:b w:val="false"/>
          <w:i w:val="false"/>
          <w:color w:val="000000"/>
          <w:sz w:val="28"/>
        </w:rPr>
        <w:t>
      7) көше жарығын ағымдағы жөндеуге;</w:t>
      </w:r>
    </w:p>
    <w:p>
      <w:pPr>
        <w:spacing w:after="0"/>
        <w:ind w:left="0"/>
        <w:jc w:val="both"/>
      </w:pPr>
      <w:r>
        <w:rPr>
          <w:rFonts w:ascii="Times New Roman"/>
          <w:b w:val="false"/>
          <w:i w:val="false"/>
          <w:color w:val="000000"/>
          <w:sz w:val="28"/>
        </w:rPr>
        <w:t>
      8) ауылдық елді мекендердегі сумен жабдықтаудың таратушы желілерін ағымдағы жөндеуге;</w:t>
      </w:r>
    </w:p>
    <w:p>
      <w:pPr>
        <w:spacing w:after="0"/>
        <w:ind w:left="0"/>
        <w:jc w:val="both"/>
      </w:pPr>
      <w:r>
        <w:rPr>
          <w:rFonts w:ascii="Times New Roman"/>
          <w:b w:val="false"/>
          <w:i w:val="false"/>
          <w:color w:val="000000"/>
          <w:sz w:val="28"/>
        </w:rPr>
        <w:t>
      9) мәдениет нысандарының ғимараттарын күрделі жөндеуге.</w:t>
      </w:r>
    </w:p>
    <w:bookmarkStart w:name="z68" w:id="48"/>
    <w:p>
      <w:pPr>
        <w:spacing w:after="0"/>
        <w:ind w:left="0"/>
        <w:jc w:val="both"/>
      </w:pPr>
      <w:r>
        <w:rPr>
          <w:rFonts w:ascii="Times New Roman"/>
          <w:b w:val="false"/>
          <w:i w:val="false"/>
          <w:color w:val="000000"/>
          <w:sz w:val="28"/>
        </w:rPr>
        <w:t>
      Облыстық бюджеттен көрсетілген ағымдағы нысаналы трансферттерді бөлу Солтүстік Қазақстан облысы Жамбыл ауданы әкімдігінің 2023-2025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еңгізілді - Солтүстік Қазақстан облысы Жамбыл ауданы мәслихатының 07.06.2023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6/8</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8. 2023 жылға арналған аудандық бюджетте облыстық бюджеттен нысаналы даму трансферттері түсімі ескерілсін, оның ішінде:</w:t>
      </w:r>
    </w:p>
    <w:bookmarkEnd w:id="49"/>
    <w:bookmarkStart w:name="z70" w:id="50"/>
    <w:p>
      <w:pPr>
        <w:spacing w:after="0"/>
        <w:ind w:left="0"/>
        <w:jc w:val="both"/>
      </w:pPr>
      <w:r>
        <w:rPr>
          <w:rFonts w:ascii="Times New Roman"/>
          <w:b w:val="false"/>
          <w:i w:val="false"/>
          <w:color w:val="000000"/>
          <w:sz w:val="28"/>
        </w:rPr>
        <w:t>
      1) инженерлік (абаттандыру) инфрақұрылымды дамытуға.</w:t>
      </w:r>
    </w:p>
    <w:bookmarkEnd w:id="50"/>
    <w:bookmarkStart w:name="z71" w:id="51"/>
    <w:p>
      <w:pPr>
        <w:spacing w:after="0"/>
        <w:ind w:left="0"/>
        <w:jc w:val="both"/>
      </w:pPr>
      <w:r>
        <w:rPr>
          <w:rFonts w:ascii="Times New Roman"/>
          <w:b w:val="false"/>
          <w:i w:val="false"/>
          <w:color w:val="000000"/>
          <w:sz w:val="28"/>
        </w:rPr>
        <w:t>
      Облыстық бюджеттен көрсетілген нысаналы даму трансферттерін бөлу Солтүстік Қазақстан облысы Жамбыл ауданы әкімдігінің 2023-2025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51"/>
    <w:p>
      <w:pPr>
        <w:spacing w:after="0"/>
        <w:ind w:left="0"/>
        <w:jc w:val="both"/>
      </w:pPr>
      <w:r>
        <w:rPr>
          <w:rFonts w:ascii="Times New Roman"/>
          <w:b w:val="false"/>
          <w:i w:val="false"/>
          <w:color w:val="000000"/>
          <w:sz w:val="28"/>
        </w:rPr>
        <w:t>
      2)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3) "Ауыл-Ел бесігі" жобасы шеңберінде ауылдық елді мекендерде әлеуметтік және инженерлік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еңгізілді - Солтүстік Қазақстан облысы Жамбыл ауданы мәслихатының 07.06.2022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9. 2023 жылға арналған аудандық бюджетте Қазақстан Республикасының Ұлттық қорынан берілетін нысаналы трансферт есебінен нысаналы даму трансферттері түсімі ескерілсін, оның ішінде:</w:t>
      </w:r>
    </w:p>
    <w:bookmarkEnd w:id="52"/>
    <w:bookmarkStart w:name="z73" w:id="53"/>
    <w:p>
      <w:pPr>
        <w:spacing w:after="0"/>
        <w:ind w:left="0"/>
        <w:jc w:val="both"/>
      </w:pPr>
      <w:r>
        <w:rPr>
          <w:rFonts w:ascii="Times New Roman"/>
          <w:b w:val="false"/>
          <w:i w:val="false"/>
          <w:color w:val="000000"/>
          <w:sz w:val="28"/>
        </w:rPr>
        <w:t>
      1) ауылдық елді мекендерде сумен жабдықтау және су бұру жүйесін дамытуға.</w:t>
      </w:r>
    </w:p>
    <w:bookmarkEnd w:id="53"/>
    <w:p>
      <w:pPr>
        <w:spacing w:after="0"/>
        <w:ind w:left="0"/>
        <w:jc w:val="both"/>
      </w:pPr>
      <w:r>
        <w:rPr>
          <w:rFonts w:ascii="Times New Roman"/>
          <w:b w:val="false"/>
          <w:i w:val="false"/>
          <w:color w:val="000000"/>
          <w:sz w:val="28"/>
        </w:rPr>
        <w:t>
      2) "Ауыл-Ел бесігі" жобасы шеңберінде ауылдық елді мекендерде әлеуметтік және инженерлік инфрақұрылымды дамытуға.</w:t>
      </w:r>
    </w:p>
    <w:bookmarkStart w:name="z74" w:id="54"/>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Жамбыл ауданы әкімдігінің 2023-2025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Есекерту. 9-тармаққа өзгеріс еңгізілді - Солтүстік Қазақстан облысы Жамбыл ауданы мәслихатының 07.06.2023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10. 2023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67 275 мың теңге сомасында ескерілсін.</w:t>
      </w:r>
    </w:p>
    <w:bookmarkEnd w:id="55"/>
    <w:bookmarkStart w:name="z76" w:id="56"/>
    <w:p>
      <w:pPr>
        <w:spacing w:after="0"/>
        <w:ind w:left="0"/>
        <w:jc w:val="both"/>
      </w:pPr>
      <w:r>
        <w:rPr>
          <w:rFonts w:ascii="Times New Roman"/>
          <w:b w:val="false"/>
          <w:i w:val="false"/>
          <w:color w:val="000000"/>
          <w:sz w:val="28"/>
        </w:rPr>
        <w:t>
      11. 2023 жылға арналған аудандық бюджетте ауылдық округтер бюджеттеріне нысаналы трансферттер қарастырылсын.</w:t>
      </w:r>
    </w:p>
    <w:bookmarkEnd w:id="56"/>
    <w:bookmarkStart w:name="z77" w:id="57"/>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Жамбыл аудан әкімдігінің 2023-2025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bookmarkEnd w:id="57"/>
    <w:p>
      <w:pPr>
        <w:spacing w:after="0"/>
        <w:ind w:left="0"/>
        <w:jc w:val="both"/>
      </w:pPr>
      <w:r>
        <w:rPr>
          <w:rFonts w:ascii="Times New Roman"/>
          <w:b w:val="false"/>
          <w:i w:val="false"/>
          <w:color w:val="000000"/>
          <w:sz w:val="28"/>
        </w:rPr>
        <w:t>
      11-1. 2023 жылғы 1 қаңтарға қалыптасқан бюджет қаражатының бос қалдықтары және 2022 жылы пайдаланылмаған (толық пайдаланылмаған) республикалық және облыстық бюджеттердің нысаналы трансферттерін қайтару, сондай-ақ осы шешімнің 4-қосымшасына сәйкес Қазақстан Республикасының Ұлттық қорынан нысаналы трансферт есебінен республикалық бюджеттен бөлінген сомаларды қайтару есебінен аудандық бюджеттің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Жамбыл ауданы мәслихатының 14.04.2023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11-2. 2023 жылға арналған аудандық бюджетте республикалық бюджеттен нысаналы трансферттер ескерілсін, оның ішінде:</w:t>
      </w:r>
    </w:p>
    <w:bookmarkEnd w:id="58"/>
    <w:p>
      <w:pPr>
        <w:spacing w:after="0"/>
        <w:ind w:left="0"/>
        <w:jc w:val="both"/>
      </w:pPr>
      <w:r>
        <w:rPr>
          <w:rFonts w:ascii="Times New Roman"/>
          <w:b w:val="false"/>
          <w:i w:val="false"/>
          <w:color w:val="000000"/>
          <w:sz w:val="28"/>
        </w:rPr>
        <w:t>
      1) халықтың әлеуметтік осал топтары үшін тұрғын үй коммуналдық тұрғын үй қорын сатып алуға.</w:t>
      </w:r>
    </w:p>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 Жамбыл ауданы әкімдігінің 2023-2025 жылдарға арналған аудандық бюджет туралы Солтүстік Қазақстан облысы Жамбыл ауданы мәслихатының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Солтүстік Қазақстан облысы Жамбыл ауданы мәслихатының 07.06.2023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2023 жылға арналған ауданның жергілікті атқарушы органының қоры 0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Жамбыл ауданы мәслихатының 07.06.2023 </w:t>
      </w:r>
      <w:r>
        <w:rPr>
          <w:rFonts w:ascii="Times New Roman"/>
          <w:b w:val="false"/>
          <w:i w:val="false"/>
          <w:color w:val="000000"/>
          <w:sz w:val="28"/>
        </w:rPr>
        <w:t>№ 4/16</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6/8</w:t>
      </w:r>
      <w:r>
        <w:rPr>
          <w:rFonts w:ascii="Times New Roman"/>
          <w:b w:val="false"/>
          <w:i w:val="false"/>
          <w:color w:val="ff0000"/>
          <w:sz w:val="28"/>
        </w:rPr>
        <w:t xml:space="preserve"> (01.01.2023 бастап қолданысқа енгізіледі); 29.11.2023 </w:t>
      </w:r>
      <w:r>
        <w:rPr>
          <w:rFonts w:ascii="Times New Roman"/>
          <w:b w:val="false"/>
          <w:i w:val="false"/>
          <w:color w:val="000000"/>
          <w:sz w:val="28"/>
        </w:rPr>
        <w:t>№ 9/1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79" w:id="59"/>
    <w:p>
      <w:pPr>
        <w:spacing w:after="0"/>
        <w:ind w:left="0"/>
        <w:jc w:val="both"/>
      </w:pPr>
      <w:r>
        <w:rPr>
          <w:rFonts w:ascii="Times New Roman"/>
          <w:b w:val="false"/>
          <w:i w:val="false"/>
          <w:color w:val="000000"/>
          <w:sz w:val="28"/>
        </w:rPr>
        <w:t>
      13. Бюджет қаражаты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59"/>
    <w:bookmarkStart w:name="z80" w:id="60"/>
    <w:p>
      <w:pPr>
        <w:spacing w:after="0"/>
        <w:ind w:left="0"/>
        <w:jc w:val="both"/>
      </w:pPr>
      <w:r>
        <w:rPr>
          <w:rFonts w:ascii="Times New Roman"/>
          <w:b w:val="false"/>
          <w:i w:val="false"/>
          <w:color w:val="000000"/>
          <w:sz w:val="28"/>
        </w:rPr>
        <w:t>
      14. Осы шешім 2023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 1-қосымша</w:t>
            </w:r>
          </w:p>
        </w:tc>
      </w:tr>
    </w:tbl>
    <w:bookmarkStart w:name="z86" w:id="61"/>
    <w:p>
      <w:pPr>
        <w:spacing w:after="0"/>
        <w:ind w:left="0"/>
        <w:jc w:val="left"/>
      </w:pPr>
      <w:r>
        <w:rPr>
          <w:rFonts w:ascii="Times New Roman"/>
          <w:b/>
          <w:i w:val="false"/>
          <w:color w:val="000000"/>
        </w:rPr>
        <w:t xml:space="preserve"> 2023 жылға арналған Солтүстік Қазақстан облысы Жамбыл ауданының бюджеті</w:t>
      </w:r>
    </w:p>
    <w:bookmarkEnd w:id="6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мәслихатының 14.04.2023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07.06.2023 </w:t>
      </w:r>
      <w:r>
        <w:rPr>
          <w:rFonts w:ascii="Times New Roman"/>
          <w:b w:val="false"/>
          <w:i w:val="false"/>
          <w:color w:val="ff0000"/>
          <w:sz w:val="28"/>
        </w:rPr>
        <w:t>№ 4/16</w:t>
      </w:r>
      <w:r>
        <w:rPr>
          <w:rFonts w:ascii="Times New Roman"/>
          <w:b w:val="false"/>
          <w:i w:val="false"/>
          <w:color w:val="ff0000"/>
          <w:sz w:val="28"/>
        </w:rPr>
        <w:t xml:space="preserve"> (01.01.2023 бастап қолданысқа енгізіледі); 11.08.2023 </w:t>
      </w:r>
      <w:r>
        <w:rPr>
          <w:rFonts w:ascii="Times New Roman"/>
          <w:b w:val="false"/>
          <w:i w:val="false"/>
          <w:color w:val="ff0000"/>
          <w:sz w:val="28"/>
        </w:rPr>
        <w:t>№ 6/8</w:t>
      </w:r>
      <w:r>
        <w:rPr>
          <w:rFonts w:ascii="Times New Roman"/>
          <w:b w:val="false"/>
          <w:i w:val="false"/>
          <w:color w:val="ff0000"/>
          <w:sz w:val="28"/>
        </w:rPr>
        <w:t xml:space="preserve"> (01.01.2023 бастап қолданысқа енгізіледі); 28.09.2023 </w:t>
      </w:r>
      <w:r>
        <w:rPr>
          <w:rFonts w:ascii="Times New Roman"/>
          <w:b w:val="false"/>
          <w:i w:val="false"/>
          <w:color w:val="ff0000"/>
          <w:sz w:val="28"/>
        </w:rPr>
        <w:t>№ 7/1</w:t>
      </w:r>
      <w:r>
        <w:rPr>
          <w:rFonts w:ascii="Times New Roman"/>
          <w:b w:val="false"/>
          <w:i w:val="false"/>
          <w:color w:val="ff0000"/>
          <w:sz w:val="28"/>
        </w:rPr>
        <w:t xml:space="preserve"> (01.01.2023 бастап қолданысқа енгізіледі); 29.11.2023 </w:t>
      </w:r>
      <w:r>
        <w:rPr>
          <w:rFonts w:ascii="Times New Roman"/>
          <w:b w:val="false"/>
          <w:i w:val="false"/>
          <w:color w:val="ff0000"/>
          <w:sz w:val="28"/>
        </w:rPr>
        <w:t>№ 9/1</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4 566 816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981 863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509 378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92 311,3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73 032,3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73 032,3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3 466 746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3 462 640,9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3 462 640,9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 2-қосымша</w:t>
            </w:r>
          </w:p>
        </w:tc>
      </w:tr>
    </w:tbl>
    <w:bookmarkStart w:name="z91" w:id="62"/>
    <w:p>
      <w:pPr>
        <w:spacing w:after="0"/>
        <w:ind w:left="0"/>
        <w:jc w:val="left"/>
      </w:pPr>
      <w:r>
        <w:rPr>
          <w:rFonts w:ascii="Times New Roman"/>
          <w:b/>
          <w:i w:val="false"/>
          <w:color w:val="000000"/>
        </w:rPr>
        <w:t xml:space="preserve"> 2024 жылға арналған Солтүстік Қазақстан облысы Жамбыл ауданының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 3-қосымша</w:t>
            </w:r>
          </w:p>
        </w:tc>
      </w:tr>
    </w:tbl>
    <w:bookmarkStart w:name="z96" w:id="63"/>
    <w:p>
      <w:pPr>
        <w:spacing w:after="0"/>
        <w:ind w:left="0"/>
        <w:jc w:val="left"/>
      </w:pPr>
      <w:r>
        <w:rPr>
          <w:rFonts w:ascii="Times New Roman"/>
          <w:b/>
          <w:i w:val="false"/>
          <w:color w:val="000000"/>
        </w:rPr>
        <w:t xml:space="preserve"> 2025 жылға арналған Солтүстік Қазақстан облысы Жамбыл ауданының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шаруашылық, кәсіпкерлік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2023 жылғы 1 қаңтарға қалыптасқан бюджет қаражатының бос қалдықтары және 2022 жылы республикалық және облыстық бюджеттерден пайдаланылмаған (толық пайдаланылмаған) нысаналы трансферттерді қайтару, сондай-ақ Қазақстан Республикасының Ұлттық қорынан нысаналы трансферт есебінен республикалық бюджеттен бөлінген сомаларды қайтару есебінен 2023 жылға арналған аудандық бюджеттің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Жамбыл ауданы мәслихатының 14.04.2023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bl>
    <w:p>
      <w:pPr>
        <w:spacing w:after="0"/>
        <w:ind w:left="0"/>
        <w:jc w:val="both"/>
      </w:pPr>
      <w:r>
        <w:rPr>
          <w:rFonts w:ascii="Times New Roman"/>
          <w:b w:val="false"/>
          <w:i w:val="false"/>
          <w:color w:val="000000"/>
          <w:sz w:val="28"/>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