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483" w14:textId="aa26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87 751,7мың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10 222,8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77 398,9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89 767,9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2 016,2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Қызылжар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26 577 мың теңге жалпы сомадағы субвенциялар көлемі 2023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Қызылжар ауылдық округінің бюджетінде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2023-2025 жылдарға арналған Қызылжар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Қызылжар ауылдық округінің бюджеті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Қызылжар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Қызылжар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8 133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