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1fe1" w14:textId="9b61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12-6 "2022 жылға арналған Солтүстік Қазақстан облысы Мағжан Жұмабаев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27 мамырдағы № 14-23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35-1-бабының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2022 жылғы 15 наурыздағы № 12-6 "2022 жылға арналған Солтүстік Қазақстан облысы Мағжан Жұмабаев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сәттен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