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13ab" w14:textId="93e1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173 082,3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162 019,3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175 565,2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-2 482,9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от 25.07.2023 </w:t>
      </w:r>
      <w:r>
        <w:rPr>
          <w:rFonts w:ascii="Times New Roman"/>
          <w:b w:val="false"/>
          <w:i w:val="false"/>
          <w:color w:val="000000"/>
          <w:sz w:val="28"/>
        </w:rPr>
        <w:t>№ 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-13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Возвышен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Возвышен ауылдық округінің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Возвышен ауылдық округінің аумағында орналасқан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жер учаскелерін пайдаланғаны үшін төлемақы.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19 856,0 мың теңге сомасында көзделгендігі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Возвышен ауылдық округінің 2023 жылға арналған бюджетінде облыстық бюджеттен ағымдағы трансферттердің түсімі ескерілсін, оның ішінде: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Возвышенка ауылының кентішілік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Возвышенка ауылында балалар ойын алаңын орнатуға.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Мағжан Жұмабаев ауданы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Возвышен ауылдық округінің бюджетінде аудан бюджетінен ағымдағы трансферттердің түсімдері ескерілсін, соның ішінде: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Возвышен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2023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от 25.07.2023 </w:t>
      </w:r>
      <w:r>
        <w:rPr>
          <w:rFonts w:ascii="Times New Roman"/>
          <w:b w:val="false"/>
          <w:i w:val="false"/>
          <w:color w:val="ff0000"/>
          <w:sz w:val="28"/>
        </w:rPr>
        <w:t>№ 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-13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2024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