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f846" w14:textId="47b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Чкалов ауылдық округінің 2022 - 2024 жылдарға арналған бюджетін бекіту туралы" Солтүстік Қазақстан облысы Тайынша ауданы мәслихатының 2021 жылғы 28 желтоқсандағы № 131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Чкалов ауылдық округінің 2022 - 2024 жылдарға арналған бюджетін бекіту туралы" Солтүстік Қазақстан облысы Тайынша ауданы мәслихатының 2021 жылғы 28 желтоксандағы қантардағы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162907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Чкалов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47876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100517,7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- 42023,7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- 42023,7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42023,7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Чкалов ауылдық округінің бюджетінде аудандық бюджеттен Чкалов ауылдық округінің бюджетіне 22142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 қосымшаға сәйкес 2022 жылғам арналған Чкалов ауылдық округінің бюджетінде қаржылық жылдың басында калыптасқан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Чкалов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