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4525" w14:textId="e134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Летовочный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29 желтоқсандағы № 461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Летовочный ауылдық округі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Летовочный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Летовочный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 ____________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Летовочный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Летовочный ауылдық округі әкімінің аппараты" коммуналдық мемлекеттік мекемесі (бұдан әрі – әкім аппараты) Летовочный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Летовочный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Летовочный ауылдық округі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11"/>
    <w:bookmarkStart w:name="z21" w:id="12"/>
    <w:p>
      <w:pPr>
        <w:spacing w:after="0"/>
        <w:ind w:left="0"/>
        <w:jc w:val="both"/>
      </w:pPr>
      <w:r>
        <w:rPr>
          <w:rFonts w:ascii="Times New Roman"/>
          <w:b w:val="false"/>
          <w:i w:val="false"/>
          <w:color w:val="000000"/>
          <w:sz w:val="28"/>
        </w:rPr>
        <w:t>
      4. Летовочный ауылдық округі әкімінің аппараты мемлекеттік мекеме ұйымдық - 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5. Летовочный ауылдық округі әкімінің аппараты өзінің жеке атынан азаматтық - құқықтық қатынасқа енеді.</w:t>
      </w:r>
    </w:p>
    <w:bookmarkEnd w:id="13"/>
    <w:bookmarkStart w:name="z23" w:id="14"/>
    <w:p>
      <w:pPr>
        <w:spacing w:after="0"/>
        <w:ind w:left="0"/>
        <w:jc w:val="both"/>
      </w:pPr>
      <w:r>
        <w:rPr>
          <w:rFonts w:ascii="Times New Roman"/>
          <w:b w:val="false"/>
          <w:i w:val="false"/>
          <w:color w:val="000000"/>
          <w:sz w:val="28"/>
        </w:rPr>
        <w:t>
      6. Летовочный ауылдық округі әкімінің аппараты азаматтық-құқықтық қатынаста мемлекет атынан тарап болуға құқығы бар, егер ол бұған заңдылықтарға сәйкес уәкілетті болса.</w:t>
      </w:r>
    </w:p>
    <w:bookmarkEnd w:id="14"/>
    <w:bookmarkStart w:name="z24" w:id="15"/>
    <w:p>
      <w:pPr>
        <w:spacing w:after="0"/>
        <w:ind w:left="0"/>
        <w:jc w:val="both"/>
      </w:pPr>
      <w:r>
        <w:rPr>
          <w:rFonts w:ascii="Times New Roman"/>
          <w:b w:val="false"/>
          <w:i w:val="false"/>
          <w:color w:val="000000"/>
          <w:sz w:val="28"/>
        </w:rPr>
        <w:t>
      7. Летовочный ауылдық округі әкімінің аппараты өз құзыріндегі мәселелер бойынша бекітілген заңдылықтардағы тәртіппен басшысының бұйрығымен ресімделген және Қазақстан Республикасының заңдылықтарымен қарастырылған басқа да актілермен шешім қабылдайды.</w:t>
      </w:r>
    </w:p>
    <w:bookmarkEnd w:id="15"/>
    <w:bookmarkStart w:name="z25" w:id="16"/>
    <w:p>
      <w:pPr>
        <w:spacing w:after="0"/>
        <w:ind w:left="0"/>
        <w:jc w:val="both"/>
      </w:pPr>
      <w:r>
        <w:rPr>
          <w:rFonts w:ascii="Times New Roman"/>
          <w:b w:val="false"/>
          <w:i w:val="false"/>
          <w:color w:val="000000"/>
          <w:sz w:val="28"/>
        </w:rPr>
        <w:t>
      8. Летовочный ауылдық округі әкімінің аппараты штаттық санының лимиті және құрылымы әрекеттегі заңдылықтарға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151027, Қазақстан Республикасы, Солтүстік Қазақстан облысы, Летовочное ауылы, Гагарин көшесі, 3.</w:t>
      </w:r>
    </w:p>
    <w:bookmarkEnd w:id="17"/>
    <w:bookmarkStart w:name="z27" w:id="18"/>
    <w:p>
      <w:pPr>
        <w:spacing w:after="0"/>
        <w:ind w:left="0"/>
        <w:jc w:val="both"/>
      </w:pPr>
      <w:r>
        <w:rPr>
          <w:rFonts w:ascii="Times New Roman"/>
          <w:b w:val="false"/>
          <w:i w:val="false"/>
          <w:color w:val="000000"/>
          <w:sz w:val="28"/>
        </w:rPr>
        <w:t>
      10. Осы Ереже Летовочный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Летовочный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Летовочный ауылдық округі әкімі аппаратының қызметтері болып табылатын, міндеттемелерді орындаған жағдайда кәсіпкерлік субъектілермен шарттық қатым-қатынас жасауға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 - талдау тұрғысынан, ұйымдық - құқықтық, материалдық - техникалық және қаржы - 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Еңбек кодексінің, "Қазақстан Республикасының мемлекеттік қызметі туралы" Қазақстан Республикасының Заңының, өзге де нормативтік құқықтық актілердің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w:t>
      </w:r>
    </w:p>
    <w:bookmarkEnd w:id="25"/>
    <w:bookmarkStart w:name="z35" w:id="26"/>
    <w:p>
      <w:pPr>
        <w:spacing w:after="0"/>
        <w:ind w:left="0"/>
        <w:jc w:val="both"/>
      </w:pPr>
      <w:r>
        <w:rPr>
          <w:rFonts w:ascii="Times New Roman"/>
          <w:b w:val="false"/>
          <w:i w:val="false"/>
          <w:color w:val="000000"/>
          <w:sz w:val="28"/>
        </w:rPr>
        <w:t>
      4) "Құқықтық актілер туралы" Қазақстан Республикасы Заңының талаптарына сәйкес қала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 - процестік кодексі" Қазақстан Республикасының Кодексіне, "Қазақстан Республикасындағы жергілікті мемлекеттік басқару және өзін - өзі басқару туралы" Қазақстан Республикасы Заңының 35-бабы 1-тармағының 2) тармақшасына сәйкес жеке және заңды тұлғалардың;</w:t>
      </w:r>
    </w:p>
    <w:bookmarkEnd w:id="27"/>
    <w:bookmarkStart w:name="z37" w:id="28"/>
    <w:p>
      <w:pPr>
        <w:spacing w:after="0"/>
        <w:ind w:left="0"/>
        <w:jc w:val="both"/>
      </w:pPr>
      <w:r>
        <w:rPr>
          <w:rFonts w:ascii="Times New Roman"/>
          <w:b w:val="false"/>
          <w:i w:val="false"/>
          <w:color w:val="000000"/>
          <w:sz w:val="28"/>
        </w:rPr>
        <w:t>
      6)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Заңының 35-бабы 1-тармағының 4-1) тармақшасына сәйкес Летовочный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әскери міндеттілердің, шақыру учаскесіне тіркелуге және мерзімді әскери қызметке шақыруға жататын адамдардың бастапқы есебін жүргізу, "Жұмылдыру дайындығы туралы" Қазақстан Республикасы Заңының 9-бабының 3-тармағына сәйкес әскери міндеттілік және әскери қызмет, азаматтық қорғаныс, сондай-ақ жұмылдыру дайындығы және жұмылдыру туралы заңнаманы сақтау мәселелері бойынша қала әкімінің құзыреті шегінде жұмысты ұйымдастыру және жұмылдыру, "Қазақстан Республикасындағы жергілікті мемлекеттік басқару және өзін-өзі басқару туралы" Қазақстан Республикасы Заңының 35-бабы 1-тармағының 9) тармақшасы;</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 Заңының 35-бабы 1-тармағының 18) тармақшасына сәйкес ауылдық округ аумағында орналасқан мектепке дейінгі тәрбие беру және оқыту ұйымдарының, мәдениет мекемелерінің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Республикасының "Қазақстан Республикасындағы жергілікті мемлекеттік басқару және өзін-өзі басқару туралы" Заңына сәйкес Летовочный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заңнамасына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қолданыстағы заңнамада көзделген өзге де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Летовочный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олар өткізілетін күнге дейін күнтізбелік он күннен кешіктірмей, интернет-ресурс (ауылдық округ әкімі аппаратының сайты, Facebook) туралы хабарлайды;</w:t>
      </w:r>
    </w:p>
    <w:bookmarkEnd w:id="50"/>
    <w:bookmarkStart w:name="z60" w:id="51"/>
    <w:p>
      <w:pPr>
        <w:spacing w:after="0"/>
        <w:ind w:left="0"/>
        <w:jc w:val="both"/>
      </w:pPr>
      <w:r>
        <w:rPr>
          <w:rFonts w:ascii="Times New Roman"/>
          <w:b w:val="false"/>
          <w:i w:val="false"/>
          <w:color w:val="000000"/>
          <w:sz w:val="28"/>
        </w:rPr>
        <w:t>
      Летовочный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Летовочный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Летовочный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Летовочный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Летовочный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 - 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 - 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Летовочный ауылдық округі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Летовочный ауылдық округі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 - 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Летовочный ауылдық округі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2) жергілікті қоғамдастық жиналысымен келісім бойынша Летовочный ауылдық округі әкімінің аппараты:</w:t>
      </w:r>
    </w:p>
    <w:bookmarkEnd w:id="64"/>
    <w:bookmarkStart w:name="z74" w:id="65"/>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5"/>
    <w:bookmarkStart w:name="z75" w:id="66"/>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6"/>
    <w:bookmarkStart w:name="z76" w:id="67"/>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 - сату шарттары талаптарының сақталуын бақылауды жүзеге асырады;</w:t>
      </w:r>
    </w:p>
    <w:bookmarkEnd w:id="67"/>
    <w:bookmarkStart w:name="z77" w:id="68"/>
    <w:p>
      <w:pPr>
        <w:spacing w:after="0"/>
        <w:ind w:left="0"/>
        <w:jc w:val="both"/>
      </w:pPr>
      <w:r>
        <w:rPr>
          <w:rFonts w:ascii="Times New Roman"/>
          <w:b w:val="false"/>
          <w:i w:val="false"/>
          <w:color w:val="000000"/>
          <w:sz w:val="28"/>
        </w:rPr>
        <w:t>
      Летовочный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8"/>
    <w:bookmarkStart w:name="z78" w:id="69"/>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69"/>
    <w:bookmarkStart w:name="z79" w:id="70"/>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0"/>
    <w:bookmarkStart w:name="z80" w:id="71"/>
    <w:p>
      <w:pPr>
        <w:spacing w:after="0"/>
        <w:ind w:left="0"/>
        <w:jc w:val="both"/>
      </w:pPr>
      <w:r>
        <w:rPr>
          <w:rFonts w:ascii="Times New Roman"/>
          <w:b w:val="false"/>
          <w:i w:val="false"/>
          <w:color w:val="000000"/>
          <w:sz w:val="28"/>
        </w:rPr>
        <w:t>
      жергілікті өзін - 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1"/>
    <w:bookmarkStart w:name="z81" w:id="72"/>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2"/>
    <w:bookmarkStart w:name="z82" w:id="73"/>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3"/>
    <w:bookmarkStart w:name="z83" w:id="74"/>
    <w:p>
      <w:pPr>
        <w:spacing w:after="0"/>
        <w:ind w:left="0"/>
        <w:jc w:val="both"/>
      </w:pPr>
      <w:r>
        <w:rPr>
          <w:rFonts w:ascii="Times New Roman"/>
          <w:b w:val="false"/>
          <w:i w:val="false"/>
          <w:color w:val="000000"/>
          <w:sz w:val="28"/>
        </w:rPr>
        <w:t>
      жергілікті өзін - өзі басқарудың мемлекеттік заңды тұлғаларының жарғысын (ережесін), оған енгізілетін өзгерістер мен толықтыруларды бекітеді;</w:t>
      </w:r>
    </w:p>
    <w:bookmarkEnd w:id="74"/>
    <w:bookmarkStart w:name="z84" w:id="75"/>
    <w:p>
      <w:pPr>
        <w:spacing w:after="0"/>
        <w:ind w:left="0"/>
        <w:jc w:val="both"/>
      </w:pPr>
      <w:r>
        <w:rPr>
          <w:rFonts w:ascii="Times New Roman"/>
          <w:b w:val="false"/>
          <w:i w:val="false"/>
          <w:color w:val="000000"/>
          <w:sz w:val="28"/>
        </w:rPr>
        <w:t>
      Летовочный ауылдық округі коммуналдық меншігіндегі мүлкі бар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5"/>
    <w:bookmarkStart w:name="z85" w:id="76"/>
    <w:p>
      <w:pPr>
        <w:spacing w:after="0"/>
        <w:ind w:left="0"/>
        <w:jc w:val="both"/>
      </w:pPr>
      <w:r>
        <w:rPr>
          <w:rFonts w:ascii="Times New Roman"/>
          <w:b w:val="false"/>
          <w:i w:val="false"/>
          <w:color w:val="000000"/>
          <w:sz w:val="28"/>
        </w:rPr>
        <w:t>
      "Мемлекеттік мүлік туралы" Қазақстан Республикасының Заңында көзделген жағдайларда мүлкі Келлер ауылдық округі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76"/>
    <w:bookmarkStart w:name="z86" w:id="77"/>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77"/>
    <w:bookmarkStart w:name="z87" w:id="78"/>
    <w:p>
      <w:pPr>
        <w:spacing w:after="0"/>
        <w:ind w:left="0"/>
        <w:jc w:val="both"/>
      </w:pPr>
      <w:r>
        <w:rPr>
          <w:rFonts w:ascii="Times New Roman"/>
          <w:b w:val="false"/>
          <w:i w:val="false"/>
          <w:color w:val="000000"/>
          <w:sz w:val="28"/>
        </w:rPr>
        <w:t>
      жергілікті өзін-өзі басқарудың коммуналдық мүлкін жергілікті өзін - өзі басқарудың коммуналдық заңды тұлғаларына бекітеді;</w:t>
      </w:r>
    </w:p>
    <w:bookmarkEnd w:id="78"/>
    <w:bookmarkStart w:name="z88" w:id="79"/>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9"/>
    <w:bookmarkStart w:name="z89" w:id="80"/>
    <w:p>
      <w:pPr>
        <w:spacing w:after="0"/>
        <w:ind w:left="0"/>
        <w:jc w:val="both"/>
      </w:pPr>
      <w:r>
        <w:rPr>
          <w:rFonts w:ascii="Times New Roman"/>
          <w:b w:val="false"/>
          <w:i w:val="false"/>
          <w:color w:val="000000"/>
          <w:sz w:val="28"/>
        </w:rPr>
        <w:t>
      Қазақстан Республикасының заңнамасымен ұсынылған функцияларды жүзеге асырады.</w:t>
      </w:r>
    </w:p>
    <w:bookmarkEnd w:id="80"/>
    <w:bookmarkStart w:name="z90" w:id="81"/>
    <w:p>
      <w:pPr>
        <w:spacing w:after="0"/>
        <w:ind w:left="0"/>
        <w:jc w:val="left"/>
      </w:pPr>
      <w:r>
        <w:rPr>
          <w:rFonts w:ascii="Times New Roman"/>
          <w:b/>
          <w:i w:val="false"/>
          <w:color w:val="000000"/>
        </w:rPr>
        <w:t xml:space="preserve"> 3 тарау. Мәртебе, Мемлекеттік органның бірінші басшының өкілеттілігі</w:t>
      </w:r>
    </w:p>
    <w:bookmarkEnd w:id="81"/>
    <w:bookmarkStart w:name="z91" w:id="82"/>
    <w:p>
      <w:pPr>
        <w:spacing w:after="0"/>
        <w:ind w:left="0"/>
        <w:jc w:val="both"/>
      </w:pPr>
      <w:r>
        <w:rPr>
          <w:rFonts w:ascii="Times New Roman"/>
          <w:b w:val="false"/>
          <w:i w:val="false"/>
          <w:color w:val="000000"/>
          <w:sz w:val="28"/>
        </w:rPr>
        <w:t>
      16. Летовочный ауылдық округі әкімі аппаратына басшылықты Летовочный ауылдық округі әкімінің аппаратына жүктелген міндеттердің орындалуына және оның өкілеттіктерін жүзеге асыруға дербес жауапты болатын бірінші басшы – Летовочный ауылдық округінің әкімі жүзеге асырады.</w:t>
      </w:r>
    </w:p>
    <w:bookmarkEnd w:id="82"/>
    <w:bookmarkStart w:name="z92" w:id="83"/>
    <w:p>
      <w:pPr>
        <w:spacing w:after="0"/>
        <w:ind w:left="0"/>
        <w:jc w:val="both"/>
      </w:pPr>
      <w:r>
        <w:rPr>
          <w:rFonts w:ascii="Times New Roman"/>
          <w:b w:val="false"/>
          <w:i w:val="false"/>
          <w:color w:val="000000"/>
          <w:sz w:val="28"/>
        </w:rPr>
        <w:t>
      17. Летовочный ауылдык округ әкімі Қазақстан Республикасының заңнамасына сәйкес қызметке тағайындалады және қызметтен босатылады.</w:t>
      </w:r>
    </w:p>
    <w:bookmarkEnd w:id="83"/>
    <w:bookmarkStart w:name="z93" w:id="84"/>
    <w:p>
      <w:pPr>
        <w:spacing w:after="0"/>
        <w:ind w:left="0"/>
        <w:jc w:val="both"/>
      </w:pPr>
      <w:r>
        <w:rPr>
          <w:rFonts w:ascii="Times New Roman"/>
          <w:b w:val="false"/>
          <w:i w:val="false"/>
          <w:color w:val="000000"/>
          <w:sz w:val="28"/>
        </w:rPr>
        <w:t>
      18. Летовочный ауылдық округ әкімінің өкілеттілігі:</w:t>
      </w:r>
    </w:p>
    <w:bookmarkEnd w:id="84"/>
    <w:bookmarkStart w:name="z94" w:id="85"/>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5"/>
    <w:bookmarkStart w:name="z95" w:id="8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6"/>
    <w:bookmarkStart w:name="z96" w:id="87"/>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87"/>
    <w:bookmarkStart w:name="z97" w:id="88"/>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8"/>
    <w:bookmarkStart w:name="z98" w:id="89"/>
    <w:p>
      <w:pPr>
        <w:spacing w:after="0"/>
        <w:ind w:left="0"/>
        <w:jc w:val="both"/>
      </w:pPr>
      <w:r>
        <w:rPr>
          <w:rFonts w:ascii="Times New Roman"/>
          <w:b w:val="false"/>
          <w:i w:val="false"/>
          <w:color w:val="000000"/>
          <w:sz w:val="28"/>
        </w:rPr>
        <w:t>
      Летовочный ауылдық округінің тұрғын үй қорына түгендеу жүргізеді;</w:t>
      </w:r>
    </w:p>
    <w:bookmarkEnd w:id="89"/>
    <w:bookmarkStart w:name="z99" w:id="90"/>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Летовочный ауылдық округінің авариялық тұрғын үйлерін бұзуды ұйымдастырады;</w:t>
      </w:r>
    </w:p>
    <w:bookmarkEnd w:id="90"/>
    <w:bookmarkStart w:name="z100" w:id="91"/>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91"/>
    <w:bookmarkStart w:name="z101" w:id="92"/>
    <w:p>
      <w:pPr>
        <w:spacing w:after="0"/>
        <w:ind w:left="0"/>
        <w:jc w:val="both"/>
      </w:pPr>
      <w:r>
        <w:rPr>
          <w:rFonts w:ascii="Times New Roman"/>
          <w:b w:val="false"/>
          <w:i w:val="false"/>
          <w:color w:val="000000"/>
          <w:sz w:val="28"/>
        </w:rPr>
        <w:t xml:space="preserve">
      Қазақстан Республикасының заңдарымен және өзге де нормативтік құқықтық актілерімен жүктелген өзге де өкілеттіктерді жүзеге асырады. </w:t>
      </w:r>
    </w:p>
    <w:bookmarkEnd w:id="92"/>
    <w:bookmarkStart w:name="z102" w:id="93"/>
    <w:p>
      <w:pPr>
        <w:spacing w:after="0"/>
        <w:ind w:left="0"/>
        <w:jc w:val="both"/>
      </w:pPr>
      <w:r>
        <w:rPr>
          <w:rFonts w:ascii="Times New Roman"/>
          <w:b w:val="false"/>
          <w:i w:val="false"/>
          <w:color w:val="000000"/>
          <w:sz w:val="28"/>
        </w:rPr>
        <w:t>
      Летовочный ауылдық округі әкімінің өкілеттіктерін орындауды ол болмаған кезеңде оны алмастыратын адам қолданыстағы заңнамамен жүзеге асырады.</w:t>
      </w:r>
    </w:p>
    <w:bookmarkEnd w:id="93"/>
    <w:bookmarkStart w:name="z103" w:id="94"/>
    <w:p>
      <w:pPr>
        <w:spacing w:after="0"/>
        <w:ind w:left="0"/>
        <w:jc w:val="left"/>
      </w:pPr>
      <w:r>
        <w:rPr>
          <w:rFonts w:ascii="Times New Roman"/>
          <w:b/>
          <w:i w:val="false"/>
          <w:color w:val="000000"/>
        </w:rPr>
        <w:t xml:space="preserve"> 4 тарау. Ауылдық округ әкімі аппаратының мүлкі</w:t>
      </w:r>
    </w:p>
    <w:bookmarkEnd w:id="94"/>
    <w:bookmarkStart w:name="z104" w:id="95"/>
    <w:p>
      <w:pPr>
        <w:spacing w:after="0"/>
        <w:ind w:left="0"/>
        <w:jc w:val="both"/>
      </w:pPr>
      <w:r>
        <w:rPr>
          <w:rFonts w:ascii="Times New Roman"/>
          <w:b w:val="false"/>
          <w:i w:val="false"/>
          <w:color w:val="000000"/>
          <w:sz w:val="28"/>
        </w:rPr>
        <w:t>
      19. Летовочный ауылдық округ әкімінің аппараты заңдылықтармен қарастырылған жағдайда өзіне тиесілі мүлікті иеленуге құқығы бар.</w:t>
      </w:r>
    </w:p>
    <w:bookmarkEnd w:id="95"/>
    <w:bookmarkStart w:name="z105" w:id="96"/>
    <w:p>
      <w:pPr>
        <w:spacing w:after="0"/>
        <w:ind w:left="0"/>
        <w:jc w:val="both"/>
      </w:pPr>
      <w:r>
        <w:rPr>
          <w:rFonts w:ascii="Times New Roman"/>
          <w:b w:val="false"/>
          <w:i w:val="false"/>
          <w:color w:val="000000"/>
          <w:sz w:val="28"/>
        </w:rPr>
        <w:t>
      Летовочный ауылдық округ әкімі аппаратының мүлкі меншік иесінің оған иелікке берілген мүлік есебінен қалыптасады, сондай - ақ Қазақстан Республикасындағы заңдылықтармен тыйым салынбаған өзінің қызметінің нәтижесінде және басқа көздерден (ақша кірісін қоса) алынған мүліктер.</w:t>
      </w:r>
    </w:p>
    <w:bookmarkEnd w:id="96"/>
    <w:bookmarkStart w:name="z106" w:id="97"/>
    <w:p>
      <w:pPr>
        <w:spacing w:after="0"/>
        <w:ind w:left="0"/>
        <w:jc w:val="both"/>
      </w:pPr>
      <w:r>
        <w:rPr>
          <w:rFonts w:ascii="Times New Roman"/>
          <w:b w:val="false"/>
          <w:i w:val="false"/>
          <w:color w:val="000000"/>
          <w:sz w:val="28"/>
        </w:rPr>
        <w:t>
      20. Летовочный ауылдық округ әкімі аппаратына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21. Летовочный ауылдық округ әкімінің аппараты егер басқасы заңдылықтармен бекітілмеген болса, қаржыландыру жоспары бойынша берілген қор есебінен сатып алынып, оған бекітілген мүлікті өз еркімен иеліктен шығаруға немесе басқа да тәсілмен пайдалануға құқылы емес.</w:t>
      </w:r>
    </w:p>
    <w:bookmarkEnd w:id="98"/>
    <w:bookmarkStart w:name="z108" w:id="99"/>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99"/>
    <w:bookmarkStart w:name="z109" w:id="100"/>
    <w:p>
      <w:pPr>
        <w:spacing w:after="0"/>
        <w:ind w:left="0"/>
        <w:jc w:val="both"/>
      </w:pPr>
      <w:r>
        <w:rPr>
          <w:rFonts w:ascii="Times New Roman"/>
          <w:b w:val="false"/>
          <w:i w:val="false"/>
          <w:color w:val="000000"/>
          <w:sz w:val="28"/>
        </w:rPr>
        <w:t>
      22. Летовочный ауылдық округ әкімінің аппаратының жойылуы және таратылуы Қазақстан Республикасындағы заңдылықтарға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