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d910" w14:textId="be9d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30 желтоқсандағы № 11-14 с "2022-2024 жылдарға арналған Уәлиханов ауданы Қулыкөл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15 наурыздағы № 11-16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"2022-2024 жылдарға арналған Уәлиханов ауданы Қулыкөл ауылдық округінің бюджетін бекіту туралы" 2021 жылғы 30 желтоқсандағы № 11-14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Уәлиханов ауданы Қулыкөл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140 047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138 563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140 207,2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160,2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8-1-тармағымен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2022 жылға арналған ауылдық бюджетінде облыстық бюджеттен берілетін нысаналы трансферттер түсімдері ескерілсін, соның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Қулыкөл ауылының көшелерін орташа жөндеуге;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Қулыкөл ауылындағы клубты күрделі жөндеуге.";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күтіп ұстауға.";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9-1-тармағымен толықтырылсын: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4-қосымшаға сәйкес аудандық бюджетте қаржылық жылдың басында 160,2 мың теңге сомасында қалыптасқан бюджеттік қаражаттың бос қалдықтары есебінен шығыстар қарастырылсын.";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11-16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 шешіміне 1-қосымша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Уәлиханов ауданы Қулыкөл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15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11-16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11-14 с шешіміне 4-қосымша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