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0f204" w14:textId="fd0f2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2016 жылғы 27 желтоқсандағы № 307 "Атырау облысы Сәулет және қала құрылысы басқармасының кейбір мәселелері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2022 жылғы 26 мамырдағы № 123 қаулысы. Күші жойылды - Атырау облысы әкімдігінің 2023 жылғы 15 тамыздағы № 152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15.08.2023 № </w:t>
      </w:r>
      <w:r>
        <w:rPr>
          <w:rFonts w:ascii="Times New Roman"/>
          <w:b w:val="false"/>
          <w:i w:val="false"/>
          <w:color w:val="ff0000"/>
          <w:sz w:val="28"/>
        </w:rPr>
        <w:t>152</w:t>
      </w:r>
      <w:r>
        <w:rPr>
          <w:rFonts w:ascii="Times New Roman"/>
          <w:b w:val="false"/>
          <w:i w:val="false"/>
          <w:color w:val="ff0000"/>
          <w:sz w:val="28"/>
        </w:rPr>
        <w:t xml:space="preserve"> қаулысымен (алғашқы ресми жарияланған күннен бастап қолданысқа енгізіледі).</w:t>
      </w:r>
    </w:p>
    <w:bookmarkStart w:name="z4" w:id="0"/>
    <w:p>
      <w:pPr>
        <w:spacing w:after="0"/>
        <w:ind w:left="0"/>
        <w:jc w:val="both"/>
      </w:pPr>
      <w:r>
        <w:rPr>
          <w:rFonts w:ascii="Times New Roman"/>
          <w:b w:val="false"/>
          <w:i w:val="false"/>
          <w:color w:val="000000"/>
          <w:sz w:val="28"/>
        </w:rPr>
        <w:t>
      Атырау облысы әкімдігі ҚАУЛЫ ЕТЕДІ:</w:t>
      </w:r>
    </w:p>
    <w:bookmarkEnd w:id="0"/>
    <w:bookmarkStart w:name="z5" w:id="1"/>
    <w:p>
      <w:pPr>
        <w:spacing w:after="0"/>
        <w:ind w:left="0"/>
        <w:jc w:val="both"/>
      </w:pPr>
      <w:r>
        <w:rPr>
          <w:rFonts w:ascii="Times New Roman"/>
          <w:b w:val="false"/>
          <w:i w:val="false"/>
          <w:color w:val="000000"/>
          <w:sz w:val="28"/>
        </w:rPr>
        <w:t>
      1. Атырау облысы әкімдігінің 2016 жылғы 27 желтоқсандағы № 307 "Атырау облысы Сәулет және қала құрылысы басқармасының кейбір мәселелері туралы" қаулысына келесі өзгерістер енгізілсін:</w:t>
      </w:r>
    </w:p>
    <w:bookmarkEnd w:id="1"/>
    <w:bookmarkStart w:name="z6" w:id="2"/>
    <w:p>
      <w:pPr>
        <w:spacing w:after="0"/>
        <w:ind w:left="0"/>
        <w:jc w:val="both"/>
      </w:pPr>
      <w:r>
        <w:rPr>
          <w:rFonts w:ascii="Times New Roman"/>
          <w:b w:val="false"/>
          <w:i w:val="false"/>
          <w:color w:val="000000"/>
          <w:sz w:val="28"/>
        </w:rPr>
        <w:t>
      1) 2-тармақ келесі редакцияда мазмұндалсын:</w:t>
      </w:r>
    </w:p>
    <w:bookmarkEnd w:id="2"/>
    <w:bookmarkStart w:name="z7" w:id="3"/>
    <w:p>
      <w:pPr>
        <w:spacing w:after="0"/>
        <w:ind w:left="0"/>
        <w:jc w:val="both"/>
      </w:pPr>
      <w:r>
        <w:rPr>
          <w:rFonts w:ascii="Times New Roman"/>
          <w:b w:val="false"/>
          <w:i w:val="false"/>
          <w:color w:val="000000"/>
          <w:sz w:val="28"/>
        </w:rPr>
        <w:t>
      "2. Атырау облысы Сәулет және қала құрылысы басқармасының құрылымы:</w:t>
      </w:r>
    </w:p>
    <w:bookmarkEnd w:id="3"/>
    <w:bookmarkStart w:name="z8" w:id="4"/>
    <w:p>
      <w:pPr>
        <w:spacing w:after="0"/>
        <w:ind w:left="0"/>
        <w:jc w:val="both"/>
      </w:pPr>
      <w:r>
        <w:rPr>
          <w:rFonts w:ascii="Times New Roman"/>
          <w:b w:val="false"/>
          <w:i w:val="false"/>
          <w:color w:val="000000"/>
          <w:sz w:val="28"/>
        </w:rPr>
        <w:t>
      1) басшы;</w:t>
      </w:r>
    </w:p>
    <w:bookmarkEnd w:id="4"/>
    <w:bookmarkStart w:name="z9" w:id="5"/>
    <w:p>
      <w:pPr>
        <w:spacing w:after="0"/>
        <w:ind w:left="0"/>
        <w:jc w:val="both"/>
      </w:pPr>
      <w:r>
        <w:rPr>
          <w:rFonts w:ascii="Times New Roman"/>
          <w:b w:val="false"/>
          <w:i w:val="false"/>
          <w:color w:val="000000"/>
          <w:sz w:val="28"/>
        </w:rPr>
        <w:t>
      2) қала құрылысы жобаларын әзірлеуді ұйымдастыру бөлімі;</w:t>
      </w:r>
    </w:p>
    <w:bookmarkEnd w:id="5"/>
    <w:bookmarkStart w:name="z10" w:id="6"/>
    <w:p>
      <w:pPr>
        <w:spacing w:after="0"/>
        <w:ind w:left="0"/>
        <w:jc w:val="both"/>
      </w:pPr>
      <w:r>
        <w:rPr>
          <w:rFonts w:ascii="Times New Roman"/>
          <w:b w:val="false"/>
          <w:i w:val="false"/>
          <w:color w:val="000000"/>
          <w:sz w:val="28"/>
        </w:rPr>
        <w:t>
      3) қала құрылысы жобаларын іске асыруды қамтамасыз ету бөлімі;</w:t>
      </w:r>
    </w:p>
    <w:bookmarkEnd w:id="6"/>
    <w:bookmarkStart w:name="z11" w:id="7"/>
    <w:p>
      <w:pPr>
        <w:spacing w:after="0"/>
        <w:ind w:left="0"/>
        <w:jc w:val="both"/>
      </w:pPr>
      <w:r>
        <w:rPr>
          <w:rFonts w:ascii="Times New Roman"/>
          <w:b w:val="false"/>
          <w:i w:val="false"/>
          <w:color w:val="000000"/>
          <w:sz w:val="28"/>
        </w:rPr>
        <w:t>
      4) бас маман – есепші.";</w:t>
      </w:r>
    </w:p>
    <w:bookmarkEnd w:id="7"/>
    <w:bookmarkStart w:name="z12" w:id="8"/>
    <w:p>
      <w:pPr>
        <w:spacing w:after="0"/>
        <w:ind w:left="0"/>
        <w:jc w:val="both"/>
      </w:pPr>
      <w:r>
        <w:rPr>
          <w:rFonts w:ascii="Times New Roman"/>
          <w:b w:val="false"/>
          <w:i w:val="false"/>
          <w:color w:val="000000"/>
          <w:sz w:val="28"/>
        </w:rPr>
        <w:t>
      2) қосымшада:</w:t>
      </w:r>
    </w:p>
    <w:bookmarkEnd w:id="8"/>
    <w:bookmarkStart w:name="z13" w:id="9"/>
    <w:p>
      <w:pPr>
        <w:spacing w:after="0"/>
        <w:ind w:left="0"/>
        <w:jc w:val="both"/>
      </w:pPr>
      <w:r>
        <w:rPr>
          <w:rFonts w:ascii="Times New Roman"/>
          <w:b w:val="false"/>
          <w:i w:val="false"/>
          <w:color w:val="000000"/>
          <w:sz w:val="28"/>
        </w:rPr>
        <w:t xml:space="preserve">
      көрсетілген қаулымен бекітілген "Атырау облысы Сәулет және қала құрылысы басқармасы"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9"/>
    <w:bookmarkStart w:name="z14" w:id="10"/>
    <w:p>
      <w:pPr>
        <w:spacing w:after="0"/>
        <w:ind w:left="0"/>
        <w:jc w:val="both"/>
      </w:pPr>
      <w:r>
        <w:rPr>
          <w:rFonts w:ascii="Times New Roman"/>
          <w:b w:val="false"/>
          <w:i w:val="false"/>
          <w:color w:val="000000"/>
          <w:sz w:val="28"/>
        </w:rPr>
        <w:t>
      2. "Атырау облысы Сәулет және қала құрылысы басқармасы" мемлекеттік мекемесі заңнамада белгіленген тәртіппен осы қаулыдан туындайтын барлық шараларды қабылдасын.</w:t>
      </w:r>
    </w:p>
    <w:bookmarkEnd w:id="10"/>
    <w:bookmarkStart w:name="z15" w:id="11"/>
    <w:p>
      <w:pPr>
        <w:spacing w:after="0"/>
        <w:ind w:left="0"/>
        <w:jc w:val="both"/>
      </w:pPr>
      <w:r>
        <w:rPr>
          <w:rFonts w:ascii="Times New Roman"/>
          <w:b w:val="false"/>
          <w:i w:val="false"/>
          <w:color w:val="000000"/>
          <w:sz w:val="28"/>
        </w:rPr>
        <w:t>
      3. Осы қаулының орындалуын бақылау Атырау облысы әкімінің орынбасары Қ.Ә.Бекеновке жүктелсін.</w:t>
      </w:r>
    </w:p>
    <w:bookmarkEnd w:id="11"/>
    <w:bookmarkStart w:name="z16" w:id="12"/>
    <w:p>
      <w:pPr>
        <w:spacing w:after="0"/>
        <w:ind w:left="0"/>
        <w:jc w:val="both"/>
      </w:pPr>
      <w:r>
        <w:rPr>
          <w:rFonts w:ascii="Times New Roman"/>
          <w:b w:val="false"/>
          <w:i w:val="false"/>
          <w:color w:val="000000"/>
          <w:sz w:val="28"/>
        </w:rPr>
        <w:t>
      4. Осы қаулы қол қойылған күнінен бастап күшіне енеді және ол алғашқы жарияланған күннен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Атырау облысы әкімдігінің </w:t>
            </w:r>
            <w:r>
              <w:br/>
            </w:r>
            <w:r>
              <w:rPr>
                <w:rFonts w:ascii="Times New Roman"/>
                <w:b w:val="false"/>
                <w:i w:val="false"/>
                <w:color w:val="000000"/>
                <w:sz w:val="20"/>
              </w:rPr>
              <w:t xml:space="preserve">2022 жылғы 26 мамырдағы </w:t>
            </w:r>
            <w:r>
              <w:br/>
            </w:r>
            <w:r>
              <w:rPr>
                <w:rFonts w:ascii="Times New Roman"/>
                <w:b w:val="false"/>
                <w:i w:val="false"/>
                <w:color w:val="000000"/>
                <w:sz w:val="20"/>
              </w:rPr>
              <w:t>№ 123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Атырау облысы әкімдігінің </w:t>
            </w:r>
            <w:r>
              <w:br/>
            </w:r>
            <w:r>
              <w:rPr>
                <w:rFonts w:ascii="Times New Roman"/>
                <w:b w:val="false"/>
                <w:i w:val="false"/>
                <w:color w:val="000000"/>
                <w:sz w:val="20"/>
              </w:rPr>
              <w:t>2016 жылғы 27 желтоқсандағы № 307 қаулысымен бекітілген</w:t>
            </w:r>
          </w:p>
        </w:tc>
      </w:tr>
    </w:tbl>
    <w:bookmarkStart w:name="z20" w:id="13"/>
    <w:p>
      <w:pPr>
        <w:spacing w:after="0"/>
        <w:ind w:left="0"/>
        <w:jc w:val="left"/>
      </w:pPr>
      <w:r>
        <w:rPr>
          <w:rFonts w:ascii="Times New Roman"/>
          <w:b/>
          <w:i w:val="false"/>
          <w:color w:val="000000"/>
        </w:rPr>
        <w:t xml:space="preserve"> "Атырау облысы Сәулет және қала құрылысы басқармасы" мемлекеттік мекемесі туралы ереже</w:t>
      </w:r>
    </w:p>
    <w:bookmarkEnd w:id="13"/>
    <w:bookmarkStart w:name="z21" w:id="14"/>
    <w:p>
      <w:pPr>
        <w:spacing w:after="0"/>
        <w:ind w:left="0"/>
        <w:jc w:val="left"/>
      </w:pPr>
      <w:r>
        <w:rPr>
          <w:rFonts w:ascii="Times New Roman"/>
          <w:b/>
          <w:i w:val="false"/>
          <w:color w:val="000000"/>
        </w:rPr>
        <w:t xml:space="preserve"> 1-тарау. Жалпы ережелер</w:t>
      </w:r>
    </w:p>
    <w:bookmarkEnd w:id="14"/>
    <w:bookmarkStart w:name="z22" w:id="15"/>
    <w:p>
      <w:pPr>
        <w:spacing w:after="0"/>
        <w:ind w:left="0"/>
        <w:jc w:val="both"/>
      </w:pPr>
      <w:r>
        <w:rPr>
          <w:rFonts w:ascii="Times New Roman"/>
          <w:b w:val="false"/>
          <w:i w:val="false"/>
          <w:color w:val="000000"/>
          <w:sz w:val="28"/>
        </w:rPr>
        <w:t>
      1. "Атырау облысы Сәулет және қала құрылысы басқармасы" мемлекеттік мекемесі (бұдан әрі - Басқарма) Атырау облысының аумағында сәулет-қала құрылысы қызметі саласындағы басшылықты жүзеге асыратын Қазақстан Республикасының мемлекеттік органы болып табылады.</w:t>
      </w:r>
    </w:p>
    <w:bookmarkEnd w:id="15"/>
    <w:bookmarkStart w:name="z23" w:id="16"/>
    <w:p>
      <w:pPr>
        <w:spacing w:after="0"/>
        <w:ind w:left="0"/>
        <w:jc w:val="both"/>
      </w:pPr>
      <w:r>
        <w:rPr>
          <w:rFonts w:ascii="Times New Roman"/>
          <w:b w:val="false"/>
          <w:i w:val="false"/>
          <w:color w:val="000000"/>
          <w:sz w:val="28"/>
        </w:rPr>
        <w:t>
      2. Басқарманың ведомстволары жоқ.</w:t>
      </w:r>
    </w:p>
    <w:bookmarkEnd w:id="16"/>
    <w:bookmarkStart w:name="z24" w:id="17"/>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7"/>
    <w:bookmarkStart w:name="z25" w:id="18"/>
    <w:p>
      <w:pPr>
        <w:spacing w:after="0"/>
        <w:ind w:left="0"/>
        <w:jc w:val="both"/>
      </w:pPr>
      <w:r>
        <w:rPr>
          <w:rFonts w:ascii="Times New Roman"/>
          <w:b w:val="false"/>
          <w:i w:val="false"/>
          <w:color w:val="000000"/>
          <w:sz w:val="28"/>
        </w:rPr>
        <w:t>
      4. Басқарма мемлекеттік мекеменің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8"/>
    <w:bookmarkStart w:name="z26" w:id="19"/>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9"/>
    <w:bookmarkStart w:name="z27" w:id="20"/>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құқығы бар.</w:t>
      </w:r>
    </w:p>
    <w:bookmarkEnd w:id="20"/>
    <w:bookmarkStart w:name="z28" w:id="21"/>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21"/>
    <w:bookmarkStart w:name="z29" w:id="22"/>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22"/>
    <w:bookmarkStart w:name="z30" w:id="23"/>
    <w:p>
      <w:pPr>
        <w:spacing w:after="0"/>
        <w:ind w:left="0"/>
        <w:jc w:val="both"/>
      </w:pPr>
      <w:r>
        <w:rPr>
          <w:rFonts w:ascii="Times New Roman"/>
          <w:b w:val="false"/>
          <w:i w:val="false"/>
          <w:color w:val="000000"/>
          <w:sz w:val="28"/>
        </w:rPr>
        <w:t>
      9. Заңды тұлғаның орналасқан жері: Қазақстан Республикасы, Атырау облысы, Атырау қаласы, Әйтеке би көшесі 77, индексі 060010.</w:t>
      </w:r>
    </w:p>
    <w:bookmarkEnd w:id="23"/>
    <w:bookmarkStart w:name="z31" w:id="24"/>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4"/>
    <w:bookmarkStart w:name="z32" w:id="25"/>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25"/>
    <w:bookmarkStart w:name="z33" w:id="26"/>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26"/>
    <w:bookmarkStart w:name="z34" w:id="27"/>
    <w:p>
      <w:pPr>
        <w:spacing w:after="0"/>
        <w:ind w:left="0"/>
        <w:jc w:val="both"/>
      </w:pPr>
      <w:r>
        <w:rPr>
          <w:rFonts w:ascii="Times New Roman"/>
          <w:b w:val="false"/>
          <w:i w:val="false"/>
          <w:color w:val="000000"/>
          <w:sz w:val="28"/>
        </w:rPr>
        <w:t>
      Егер Басқарма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7"/>
    <w:bookmarkStart w:name="z35" w:id="28"/>
    <w:p>
      <w:pPr>
        <w:spacing w:after="0"/>
        <w:ind w:left="0"/>
        <w:jc w:val="left"/>
      </w:pPr>
      <w:r>
        <w:rPr>
          <w:rFonts w:ascii="Times New Roman"/>
          <w:b/>
          <w:i w:val="false"/>
          <w:color w:val="000000"/>
        </w:rPr>
        <w:t xml:space="preserve"> 2-тарау. Басқарманың мақсаттары мен өкілеттіктері</w:t>
      </w:r>
    </w:p>
    <w:bookmarkEnd w:id="28"/>
    <w:bookmarkStart w:name="z36" w:id="29"/>
    <w:p>
      <w:pPr>
        <w:spacing w:after="0"/>
        <w:ind w:left="0"/>
        <w:jc w:val="both"/>
      </w:pPr>
      <w:r>
        <w:rPr>
          <w:rFonts w:ascii="Times New Roman"/>
          <w:b w:val="false"/>
          <w:i w:val="false"/>
          <w:color w:val="000000"/>
          <w:sz w:val="28"/>
        </w:rPr>
        <w:t>
      13. Мақсаты: Атырау облысы аумағында сәулет және қала құрылысы саласының белсенділігін іске асыру, елді мекендер мен қонысаралық аумақтарды орнықты дамуын, халқының толыққанды тіршілік ету ортасы мен тіршілік қызметін қалыптастыру.</w:t>
      </w:r>
    </w:p>
    <w:bookmarkEnd w:id="29"/>
    <w:bookmarkStart w:name="z37" w:id="30"/>
    <w:p>
      <w:pPr>
        <w:spacing w:after="0"/>
        <w:ind w:left="0"/>
        <w:jc w:val="both"/>
      </w:pPr>
      <w:r>
        <w:rPr>
          <w:rFonts w:ascii="Times New Roman"/>
          <w:b w:val="false"/>
          <w:i w:val="false"/>
          <w:color w:val="000000"/>
          <w:sz w:val="28"/>
        </w:rPr>
        <w:t>
      14. Өкілеттіктері:</w:t>
      </w:r>
    </w:p>
    <w:bookmarkEnd w:id="30"/>
    <w:bookmarkStart w:name="z38" w:id="31"/>
    <w:p>
      <w:pPr>
        <w:spacing w:after="0"/>
        <w:ind w:left="0"/>
        <w:jc w:val="both"/>
      </w:pPr>
      <w:r>
        <w:rPr>
          <w:rFonts w:ascii="Times New Roman"/>
          <w:b w:val="false"/>
          <w:i w:val="false"/>
          <w:color w:val="000000"/>
          <w:sz w:val="28"/>
        </w:rPr>
        <w:t>
      1) құқықтары:</w:t>
      </w:r>
    </w:p>
    <w:bookmarkEnd w:id="31"/>
    <w:bookmarkStart w:name="z39" w:id="32"/>
    <w:p>
      <w:pPr>
        <w:spacing w:after="0"/>
        <w:ind w:left="0"/>
        <w:jc w:val="both"/>
      </w:pPr>
      <w:r>
        <w:rPr>
          <w:rFonts w:ascii="Times New Roman"/>
          <w:b w:val="false"/>
          <w:i w:val="false"/>
          <w:color w:val="000000"/>
          <w:sz w:val="28"/>
        </w:rPr>
        <w:t>
      тиісті Атырау қаласы мен аудандар әкімдері аппараттарынан, мемлекеттік органдар мен кәсіпорындардан ақпарат сұрату;</w:t>
      </w:r>
    </w:p>
    <w:bookmarkEnd w:id="32"/>
    <w:bookmarkStart w:name="z40" w:id="33"/>
    <w:p>
      <w:pPr>
        <w:spacing w:after="0"/>
        <w:ind w:left="0"/>
        <w:jc w:val="both"/>
      </w:pPr>
      <w:r>
        <w:rPr>
          <w:rFonts w:ascii="Times New Roman"/>
          <w:b w:val="false"/>
          <w:i w:val="false"/>
          <w:color w:val="000000"/>
          <w:sz w:val="28"/>
        </w:rPr>
        <w:t>
      белгіленген тәртіппен Басқарманың құзыретіне жататын мәселелер бойынша басқада атқарушы мемлекеттік органдармен, ұйымдармен, меншіктің барлық нысандарындағы мекемелермен өзара іс-қимыл жасау;</w:t>
      </w:r>
    </w:p>
    <w:bookmarkEnd w:id="33"/>
    <w:bookmarkStart w:name="z41" w:id="34"/>
    <w:p>
      <w:pPr>
        <w:spacing w:after="0"/>
        <w:ind w:left="0"/>
        <w:jc w:val="both"/>
      </w:pPr>
      <w:r>
        <w:rPr>
          <w:rFonts w:ascii="Times New Roman"/>
          <w:b w:val="false"/>
          <w:i w:val="false"/>
          <w:color w:val="000000"/>
          <w:sz w:val="28"/>
        </w:rPr>
        <w:t>
      Қазақстан Республикасының заңнамалық актілерінде белгіленген өкілеттіктер шегінде сәулет және қала құрылыс қызметі саласындағы өзге де құқықтарды жүзеге асыру.</w:t>
      </w:r>
    </w:p>
    <w:bookmarkEnd w:id="34"/>
    <w:bookmarkStart w:name="z42" w:id="35"/>
    <w:p>
      <w:pPr>
        <w:spacing w:after="0"/>
        <w:ind w:left="0"/>
        <w:jc w:val="both"/>
      </w:pPr>
      <w:r>
        <w:rPr>
          <w:rFonts w:ascii="Times New Roman"/>
          <w:b w:val="false"/>
          <w:i w:val="false"/>
          <w:color w:val="000000"/>
          <w:sz w:val="28"/>
        </w:rPr>
        <w:t>
      2) міндеттері:</w:t>
      </w:r>
    </w:p>
    <w:bookmarkEnd w:id="35"/>
    <w:bookmarkStart w:name="z43" w:id="36"/>
    <w:p>
      <w:pPr>
        <w:spacing w:after="0"/>
        <w:ind w:left="0"/>
        <w:jc w:val="both"/>
      </w:pPr>
      <w:r>
        <w:rPr>
          <w:rFonts w:ascii="Times New Roman"/>
          <w:b w:val="false"/>
          <w:i w:val="false"/>
          <w:color w:val="000000"/>
          <w:sz w:val="28"/>
        </w:rPr>
        <w:t>
      сәулет және қала құрылысы саласында мемлекеттік саясатты іске асыру;</w:t>
      </w:r>
    </w:p>
    <w:bookmarkEnd w:id="36"/>
    <w:bookmarkStart w:name="z44" w:id="37"/>
    <w:p>
      <w:pPr>
        <w:spacing w:after="0"/>
        <w:ind w:left="0"/>
        <w:jc w:val="both"/>
      </w:pPr>
      <w:r>
        <w:rPr>
          <w:rFonts w:ascii="Times New Roman"/>
          <w:b w:val="false"/>
          <w:i w:val="false"/>
          <w:color w:val="000000"/>
          <w:sz w:val="28"/>
        </w:rPr>
        <w:t>
      Басқарманың құзыретіне жататын мәселелер бойынша жеке және заңды</w:t>
      </w:r>
    </w:p>
    <w:bookmarkEnd w:id="37"/>
    <w:bookmarkStart w:name="z45" w:id="38"/>
    <w:p>
      <w:pPr>
        <w:spacing w:after="0"/>
        <w:ind w:left="0"/>
        <w:jc w:val="both"/>
      </w:pPr>
      <w:r>
        <w:rPr>
          <w:rFonts w:ascii="Times New Roman"/>
          <w:b w:val="false"/>
          <w:i w:val="false"/>
          <w:color w:val="000000"/>
          <w:sz w:val="28"/>
        </w:rPr>
        <w:t>
      тұлғалардың арыздарын, шағымдарын уақытылы қарауды қамтамасыз ету;</w:t>
      </w:r>
    </w:p>
    <w:bookmarkEnd w:id="38"/>
    <w:bookmarkStart w:name="z46" w:id="39"/>
    <w:p>
      <w:pPr>
        <w:spacing w:after="0"/>
        <w:ind w:left="0"/>
        <w:jc w:val="both"/>
      </w:pPr>
      <w:r>
        <w:rPr>
          <w:rFonts w:ascii="Times New Roman"/>
          <w:b w:val="false"/>
          <w:i w:val="false"/>
          <w:color w:val="000000"/>
          <w:sz w:val="28"/>
        </w:rPr>
        <w:t>
      15. Функциялары:</w:t>
      </w:r>
    </w:p>
    <w:bookmarkEnd w:id="39"/>
    <w:bookmarkStart w:name="z47" w:id="40"/>
    <w:p>
      <w:pPr>
        <w:spacing w:after="0"/>
        <w:ind w:left="0"/>
        <w:jc w:val="both"/>
      </w:pPr>
      <w:r>
        <w:rPr>
          <w:rFonts w:ascii="Times New Roman"/>
          <w:b w:val="false"/>
          <w:i w:val="false"/>
          <w:color w:val="000000"/>
          <w:sz w:val="28"/>
        </w:rPr>
        <w:t>
      1) облыс аумағындағы елді мекендердің белгіленген тәртіппен бас жоспармен бекітілген, аумақтарда қала құрылыстық жобалардың кешенді сызбасын (облыстың аудандық жоспарлау жобасын немесе оның бөлігін) іске асыру жөніндегі қызметті үйлестіру;</w:t>
      </w:r>
    </w:p>
    <w:bookmarkEnd w:id="40"/>
    <w:bookmarkStart w:name="z48" w:id="41"/>
    <w:p>
      <w:pPr>
        <w:spacing w:after="0"/>
        <w:ind w:left="0"/>
        <w:jc w:val="both"/>
      </w:pPr>
      <w:r>
        <w:rPr>
          <w:rFonts w:ascii="Times New Roman"/>
          <w:b w:val="false"/>
          <w:i w:val="false"/>
          <w:color w:val="000000"/>
          <w:sz w:val="28"/>
        </w:rPr>
        <w:t>
      2) халқының есептік саны жүз мың тұрғыннан асатын облыстық маңызы бар қаланың бас жоспарының жобасын кейіннен Қазақстан Республикасы Үкіметінің бекітуіне ұсыну үшін облыстық мәслихаттың қарауына әзірлеу;</w:t>
      </w:r>
    </w:p>
    <w:bookmarkEnd w:id="41"/>
    <w:bookmarkStart w:name="z49" w:id="42"/>
    <w:p>
      <w:pPr>
        <w:spacing w:after="0"/>
        <w:ind w:left="0"/>
        <w:jc w:val="both"/>
      </w:pPr>
      <w:r>
        <w:rPr>
          <w:rFonts w:ascii="Times New Roman"/>
          <w:b w:val="false"/>
          <w:i w:val="false"/>
          <w:color w:val="000000"/>
          <w:sz w:val="28"/>
        </w:rPr>
        <w:t>
      3) облыстық мәслихат мақұлдаған, халқының есептік саны жүз мың тұрғыннан асатын облыстық маңызы бар қалалардың бас жоспарларын әзірлеуді ұйымдастыру және оларды Қазақстан Республикасы Үкіметіне бекітуге ұсыну;</w:t>
      </w:r>
    </w:p>
    <w:bookmarkEnd w:id="42"/>
    <w:bookmarkStart w:name="z50" w:id="43"/>
    <w:p>
      <w:pPr>
        <w:spacing w:after="0"/>
        <w:ind w:left="0"/>
        <w:jc w:val="both"/>
      </w:pPr>
      <w:r>
        <w:rPr>
          <w:rFonts w:ascii="Times New Roman"/>
          <w:b w:val="false"/>
          <w:i w:val="false"/>
          <w:color w:val="000000"/>
          <w:sz w:val="28"/>
        </w:rPr>
        <w:t>
      4) ведомстволық бағыныстағы әкімшілік-аумақтық бірліктердің (аудандық жоспарлаудың жобаларын) аумақтардағы қала құрылысы жоспарлауының кешенді сызбаларын, сондай-ақ қалалық мәслихат мақұлдаған халқының есептік саны жүз мыңға дейінгі, облыстық маңызы бар қалалардың даму бас жоспарының жобаларын облыстық мәслихаттың бекітуіне ұсыну бойынша жұмыстарды ұйымдастыру;</w:t>
      </w:r>
    </w:p>
    <w:bookmarkEnd w:id="43"/>
    <w:bookmarkStart w:name="z51" w:id="44"/>
    <w:p>
      <w:pPr>
        <w:spacing w:after="0"/>
        <w:ind w:left="0"/>
        <w:jc w:val="both"/>
      </w:pPr>
      <w:r>
        <w:rPr>
          <w:rFonts w:ascii="Times New Roman"/>
          <w:b w:val="false"/>
          <w:i w:val="false"/>
          <w:color w:val="000000"/>
          <w:sz w:val="28"/>
        </w:rPr>
        <w:t>
      5) облыстық мәслихатқа, Қазақстан Республикасының заңдарына сәйкес қарамағындағы әкімшілік-аумақтық бірліктердің шекараларын белгілеу немесе өзгерту жөнінде, қала құрылысынан туындайтын факторларға байланысты ұсыныстар әзірлеуді және енгізуді ұйымдастыру;</w:t>
      </w:r>
    </w:p>
    <w:bookmarkEnd w:id="44"/>
    <w:bookmarkStart w:name="z52" w:id="45"/>
    <w:p>
      <w:pPr>
        <w:spacing w:after="0"/>
        <w:ind w:left="0"/>
        <w:jc w:val="both"/>
      </w:pPr>
      <w:r>
        <w:rPr>
          <w:rFonts w:ascii="Times New Roman"/>
          <w:b w:val="false"/>
          <w:i w:val="false"/>
          <w:color w:val="000000"/>
          <w:sz w:val="28"/>
        </w:rPr>
        <w:t>
      6) облыстық маңызы бар қалалар бас жоспарларының жобаларына келісім беру;</w:t>
      </w:r>
    </w:p>
    <w:bookmarkEnd w:id="45"/>
    <w:bookmarkStart w:name="z53" w:id="46"/>
    <w:p>
      <w:pPr>
        <w:spacing w:after="0"/>
        <w:ind w:left="0"/>
        <w:jc w:val="both"/>
      </w:pPr>
      <w:r>
        <w:rPr>
          <w:rFonts w:ascii="Times New Roman"/>
          <w:b w:val="false"/>
          <w:i w:val="false"/>
          <w:color w:val="000000"/>
          <w:sz w:val="28"/>
        </w:rPr>
        <w:t>
      7) аумақта жоспарланып отырған құрылыс салу не өзге де қала құрылысының өзгерістері туралы халыққа хабарлап отыру;</w:t>
      </w:r>
    </w:p>
    <w:bookmarkEnd w:id="46"/>
    <w:bookmarkStart w:name="z54" w:id="47"/>
    <w:p>
      <w:pPr>
        <w:spacing w:after="0"/>
        <w:ind w:left="0"/>
        <w:jc w:val="both"/>
      </w:pPr>
      <w:r>
        <w:rPr>
          <w:rFonts w:ascii="Times New Roman"/>
          <w:b w:val="false"/>
          <w:i w:val="false"/>
          <w:color w:val="000000"/>
          <w:sz w:val="28"/>
        </w:rPr>
        <w:t>
      8) елді мекендердің бекітілген бас жоспарларын (қала құрылысын жоспарлаудың кешенді сызбаларын, жоспарлау жобаларын) дамыту үшін әзірленетін қала құрылысы жоспарларын (егжей-тегжейлі жоспарлау жобаларын, құрылыс жобаларын) бекітуді ұйымдастыру және іске асыру;</w:t>
      </w:r>
    </w:p>
    <w:bookmarkEnd w:id="47"/>
    <w:bookmarkStart w:name="z55" w:id="48"/>
    <w:p>
      <w:pPr>
        <w:spacing w:after="0"/>
        <w:ind w:left="0"/>
        <w:jc w:val="both"/>
      </w:pPr>
      <w:r>
        <w:rPr>
          <w:rFonts w:ascii="Times New Roman"/>
          <w:b w:val="false"/>
          <w:i w:val="false"/>
          <w:color w:val="000000"/>
          <w:sz w:val="28"/>
        </w:rPr>
        <w:t>
      9) "Мекенжай тіркелімі" ақпараттық жүйесін жүргізуді және толықтыруды қамтамасыз етеді;</w:t>
      </w:r>
    </w:p>
    <w:bookmarkEnd w:id="48"/>
    <w:bookmarkStart w:name="z56" w:id="49"/>
    <w:p>
      <w:pPr>
        <w:spacing w:after="0"/>
        <w:ind w:left="0"/>
        <w:jc w:val="both"/>
      </w:pPr>
      <w:r>
        <w:rPr>
          <w:rFonts w:ascii="Times New Roman"/>
          <w:b w:val="false"/>
          <w:i w:val="false"/>
          <w:color w:val="000000"/>
          <w:sz w:val="28"/>
        </w:rPr>
        <w:t>
      10) мемлекеттік қала құрылысы кадастрының дерекқорына енгізу үшін белгіленген тәртіппен ақпараттар мен мәліметтер беру;</w:t>
      </w:r>
    </w:p>
    <w:bookmarkEnd w:id="49"/>
    <w:bookmarkStart w:name="z57" w:id="50"/>
    <w:p>
      <w:pPr>
        <w:spacing w:after="0"/>
        <w:ind w:left="0"/>
        <w:jc w:val="both"/>
      </w:pPr>
      <w:r>
        <w:rPr>
          <w:rFonts w:ascii="Times New Roman"/>
          <w:b w:val="false"/>
          <w:i w:val="false"/>
          <w:color w:val="000000"/>
          <w:sz w:val="28"/>
        </w:rPr>
        <w:t>
      11) Қазақстан Республикасының өндіріс күштерін орналастыру сызбасына сәйкес облыстың аудандық жоспарлау сызбасын, облыс орталығының, әкімшілік аудандарды салудың бас жоспарларын облыстық мәслихатқа қарауға ұсынады; аудан орталықтарын, облыстық маңызы бар қаланы салудың бас жоспарларын әзiрлейдi және оларды облыстық мәслихатқа бекiтуіне ұсынады.</w:t>
      </w:r>
    </w:p>
    <w:bookmarkEnd w:id="50"/>
    <w:bookmarkStart w:name="z58" w:id="51"/>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51"/>
    <w:bookmarkStart w:name="z59" w:id="52"/>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52"/>
    <w:bookmarkStart w:name="z60" w:id="53"/>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лауазымынан босатылады.</w:t>
      </w:r>
    </w:p>
    <w:bookmarkEnd w:id="53"/>
    <w:bookmarkStart w:name="z61" w:id="54"/>
    <w:p>
      <w:pPr>
        <w:spacing w:after="0"/>
        <w:ind w:left="0"/>
        <w:jc w:val="both"/>
      </w:pPr>
      <w:r>
        <w:rPr>
          <w:rFonts w:ascii="Times New Roman"/>
          <w:b w:val="false"/>
          <w:i w:val="false"/>
          <w:color w:val="000000"/>
          <w:sz w:val="28"/>
        </w:rPr>
        <w:t>
      18. Басқарманың бірінші басшысының өкілеттіктері:</w:t>
      </w:r>
    </w:p>
    <w:bookmarkEnd w:id="54"/>
    <w:bookmarkStart w:name="z62" w:id="55"/>
    <w:p>
      <w:pPr>
        <w:spacing w:after="0"/>
        <w:ind w:left="0"/>
        <w:jc w:val="both"/>
      </w:pPr>
      <w:r>
        <w:rPr>
          <w:rFonts w:ascii="Times New Roman"/>
          <w:b w:val="false"/>
          <w:i w:val="false"/>
          <w:color w:val="000000"/>
          <w:sz w:val="28"/>
        </w:rPr>
        <w:t>
      1) Басқарманың қызметіне басшылық етеді және оған жүктелген тапсырмалардың орындалуын қамтамасыз етеді;</w:t>
      </w:r>
    </w:p>
    <w:bookmarkEnd w:id="55"/>
    <w:bookmarkStart w:name="z63" w:id="56"/>
    <w:p>
      <w:pPr>
        <w:spacing w:after="0"/>
        <w:ind w:left="0"/>
        <w:jc w:val="both"/>
      </w:pPr>
      <w:r>
        <w:rPr>
          <w:rFonts w:ascii="Times New Roman"/>
          <w:b w:val="false"/>
          <w:i w:val="false"/>
          <w:color w:val="000000"/>
          <w:sz w:val="28"/>
        </w:rPr>
        <w:t>
      2) Басқармада сыбайлас жемқорлыққа қарсы іс-қимыл жасауға бағытталған шараларды қабылдайды және сыбайлас жемқорлыққа қарсы шараларды қабылдағаны үшін дербес жауапты болады;</w:t>
      </w:r>
    </w:p>
    <w:bookmarkEnd w:id="56"/>
    <w:bookmarkStart w:name="z64" w:id="57"/>
    <w:p>
      <w:pPr>
        <w:spacing w:after="0"/>
        <w:ind w:left="0"/>
        <w:jc w:val="both"/>
      </w:pPr>
      <w:r>
        <w:rPr>
          <w:rFonts w:ascii="Times New Roman"/>
          <w:b w:val="false"/>
          <w:i w:val="false"/>
          <w:color w:val="000000"/>
          <w:sz w:val="28"/>
        </w:rPr>
        <w:t>
      3) Басқарманың атынан сенімхатсыз іс-әрекет етеді, сотта, мемлекеттік органдар мен басқа да ұйымдарда оның мүдделерін білдіреді;</w:t>
      </w:r>
    </w:p>
    <w:bookmarkEnd w:id="57"/>
    <w:bookmarkStart w:name="z65" w:id="58"/>
    <w:p>
      <w:pPr>
        <w:spacing w:after="0"/>
        <w:ind w:left="0"/>
        <w:jc w:val="both"/>
      </w:pPr>
      <w:r>
        <w:rPr>
          <w:rFonts w:ascii="Times New Roman"/>
          <w:b w:val="false"/>
          <w:i w:val="false"/>
          <w:color w:val="000000"/>
          <w:sz w:val="28"/>
        </w:rPr>
        <w:t>
      4) Қазақстан Республикасының заңнамасына сәйкес Басқарманың қызметкерлерін жұмысқа тағайындайды және жұмыстан босатады;</w:t>
      </w:r>
    </w:p>
    <w:bookmarkEnd w:id="58"/>
    <w:bookmarkStart w:name="z66" w:id="59"/>
    <w:p>
      <w:pPr>
        <w:spacing w:after="0"/>
        <w:ind w:left="0"/>
        <w:jc w:val="both"/>
      </w:pPr>
      <w:r>
        <w:rPr>
          <w:rFonts w:ascii="Times New Roman"/>
          <w:b w:val="false"/>
          <w:i w:val="false"/>
          <w:color w:val="000000"/>
          <w:sz w:val="28"/>
        </w:rPr>
        <w:t>
      5) заңнамада белгіленген тәртіппен Басқарма қызметкерлерін көтермелейді және оларға тәртіптік жаза қолданады;</w:t>
      </w:r>
    </w:p>
    <w:bookmarkEnd w:id="59"/>
    <w:bookmarkStart w:name="z67" w:id="60"/>
    <w:p>
      <w:pPr>
        <w:spacing w:after="0"/>
        <w:ind w:left="0"/>
        <w:jc w:val="both"/>
      </w:pPr>
      <w:r>
        <w:rPr>
          <w:rFonts w:ascii="Times New Roman"/>
          <w:b w:val="false"/>
          <w:i w:val="false"/>
          <w:color w:val="000000"/>
          <w:sz w:val="28"/>
        </w:rPr>
        <w:t>
      6) өз құзыреті шегінде бұйрықтар шығарады және Басқарма жөніндегі актілерге қол қояды;</w:t>
      </w:r>
    </w:p>
    <w:bookmarkEnd w:id="60"/>
    <w:bookmarkStart w:name="z68" w:id="61"/>
    <w:p>
      <w:pPr>
        <w:spacing w:after="0"/>
        <w:ind w:left="0"/>
        <w:jc w:val="both"/>
      </w:pPr>
      <w:r>
        <w:rPr>
          <w:rFonts w:ascii="Times New Roman"/>
          <w:b w:val="false"/>
          <w:i w:val="false"/>
          <w:color w:val="000000"/>
          <w:sz w:val="28"/>
        </w:rPr>
        <w:t>
      7) Басқарманың құрылымдық бөлімшелері туралы ережелерді бекітеді;</w:t>
      </w:r>
    </w:p>
    <w:bookmarkEnd w:id="61"/>
    <w:bookmarkStart w:name="z69" w:id="62"/>
    <w:p>
      <w:pPr>
        <w:spacing w:after="0"/>
        <w:ind w:left="0"/>
        <w:jc w:val="both"/>
      </w:pPr>
      <w:r>
        <w:rPr>
          <w:rFonts w:ascii="Times New Roman"/>
          <w:b w:val="false"/>
          <w:i w:val="false"/>
          <w:color w:val="000000"/>
          <w:sz w:val="28"/>
        </w:rPr>
        <w:t>
      8) қолданыстағы заңнамаға сәйкес өз құзыреті шегінде өзге де өкілеттіктерді жүзеге асырады.</w:t>
      </w:r>
    </w:p>
    <w:bookmarkEnd w:id="62"/>
    <w:bookmarkStart w:name="z70" w:id="63"/>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63"/>
    <w:bookmarkStart w:name="z71" w:id="64"/>
    <w:p>
      <w:pPr>
        <w:spacing w:after="0"/>
        <w:ind w:left="0"/>
        <w:jc w:val="left"/>
      </w:pPr>
      <w:r>
        <w:rPr>
          <w:rFonts w:ascii="Times New Roman"/>
          <w:b/>
          <w:i w:val="false"/>
          <w:color w:val="000000"/>
        </w:rPr>
        <w:t xml:space="preserve"> 4-тарау. Басқарманың мүлкі</w:t>
      </w:r>
    </w:p>
    <w:bookmarkEnd w:id="64"/>
    <w:bookmarkStart w:name="z72" w:id="65"/>
    <w:p>
      <w:pPr>
        <w:spacing w:after="0"/>
        <w:ind w:left="0"/>
        <w:jc w:val="both"/>
      </w:pPr>
      <w:r>
        <w:rPr>
          <w:rFonts w:ascii="Times New Roman"/>
          <w:b w:val="false"/>
          <w:i w:val="false"/>
          <w:color w:val="000000"/>
          <w:sz w:val="28"/>
        </w:rPr>
        <w:t>
      19. Басқарманың заңнамада көзделген жағдайларда жедел басқару құқығында оқшауланған мүлкі болуы мүмкін.</w:t>
      </w:r>
    </w:p>
    <w:bookmarkEnd w:id="65"/>
    <w:bookmarkStart w:name="z73" w:id="66"/>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6"/>
    <w:bookmarkStart w:name="z74" w:id="67"/>
    <w:p>
      <w:pPr>
        <w:spacing w:after="0"/>
        <w:ind w:left="0"/>
        <w:jc w:val="both"/>
      </w:pPr>
      <w:r>
        <w:rPr>
          <w:rFonts w:ascii="Times New Roman"/>
          <w:b w:val="false"/>
          <w:i w:val="false"/>
          <w:color w:val="000000"/>
          <w:sz w:val="28"/>
        </w:rPr>
        <w:t>
      20. Басқармаға бекітілген мүлік коммуналдық меншікке жатады.</w:t>
      </w:r>
    </w:p>
    <w:bookmarkEnd w:id="67"/>
    <w:bookmarkStart w:name="z75" w:id="68"/>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68"/>
    <w:bookmarkStart w:name="z76" w:id="69"/>
    <w:p>
      <w:pPr>
        <w:spacing w:after="0"/>
        <w:ind w:left="0"/>
        <w:jc w:val="left"/>
      </w:pPr>
      <w:r>
        <w:rPr>
          <w:rFonts w:ascii="Times New Roman"/>
          <w:b/>
          <w:i w:val="false"/>
          <w:color w:val="000000"/>
        </w:rPr>
        <w:t xml:space="preserve"> 5-тарау. Басқарманы қайта ұйымдастыру және тарату</w:t>
      </w:r>
    </w:p>
    <w:bookmarkEnd w:id="69"/>
    <w:bookmarkStart w:name="z77" w:id="70"/>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