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51ff" w14:textId="b065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әкімдігінің 2013 жылғы 14 наурыздағы № 234 "Атырау қаласы әкімі аппаратының Ережесі туралы" қаулысына өзгеріс енгізу туралы</w:t>
      </w:r>
    </w:p>
    <w:p>
      <w:pPr>
        <w:spacing w:after="0"/>
        <w:ind w:left="0"/>
        <w:jc w:val="both"/>
      </w:pPr>
      <w:r>
        <w:rPr>
          <w:rFonts w:ascii="Times New Roman"/>
          <w:b w:val="false"/>
          <w:i w:val="false"/>
          <w:color w:val="000000"/>
          <w:sz w:val="28"/>
        </w:rPr>
        <w:t>Атырау облысы Атырау қаласы әкімдігінің 2022 жылғы 21 сәуірдегі № 877 қаулысы</w:t>
      </w:r>
    </w:p>
    <w:p>
      <w:pPr>
        <w:spacing w:after="0"/>
        <w:ind w:left="0"/>
        <w:jc w:val="both"/>
      </w:pPr>
      <w:bookmarkStart w:name="z4" w:id="0"/>
      <w:r>
        <w:rPr>
          <w:rFonts w:ascii="Times New Roman"/>
          <w:b w:val="false"/>
          <w:i w:val="false"/>
          <w:color w:val="000000"/>
          <w:sz w:val="28"/>
        </w:rPr>
        <w:t>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1. Атырау қаласы әкімдігінің 2013 жылғы 14 наурыздағы № 234 "Атырау қаласы әкімі аппаратының Ережесі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қаласы әкімінің аппараты"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"Атырау қаласы әкімінің аппараты"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қаласы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w:t>
            </w:r>
            <w:r>
              <w:br/>
            </w:r>
            <w:r>
              <w:rPr>
                <w:rFonts w:ascii="Times New Roman"/>
                <w:b w:val="false"/>
                <w:i w:val="false"/>
                <w:color w:val="000000"/>
                <w:sz w:val="20"/>
              </w:rPr>
              <w:t>2022 жылғы "21" сәуірдегі</w:t>
            </w:r>
            <w:r>
              <w:br/>
            </w:r>
            <w:r>
              <w:rPr>
                <w:rFonts w:ascii="Times New Roman"/>
                <w:b w:val="false"/>
                <w:i w:val="false"/>
                <w:color w:val="000000"/>
                <w:sz w:val="20"/>
              </w:rPr>
              <w:t>№ 877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w:t>
            </w:r>
            <w:r>
              <w:br/>
            </w:r>
            <w:r>
              <w:rPr>
                <w:rFonts w:ascii="Times New Roman"/>
                <w:b w:val="false"/>
                <w:i w:val="false"/>
                <w:color w:val="000000"/>
                <w:sz w:val="20"/>
              </w:rPr>
              <w:t>2013 жылғы 14 наурыздағы</w:t>
            </w:r>
            <w:r>
              <w:br/>
            </w:r>
            <w:r>
              <w:rPr>
                <w:rFonts w:ascii="Times New Roman"/>
                <w:b w:val="false"/>
                <w:i w:val="false"/>
                <w:color w:val="000000"/>
                <w:sz w:val="20"/>
              </w:rPr>
              <w:t>№ 234 қаулысымен бекітілген</w:t>
            </w:r>
          </w:p>
        </w:tc>
      </w:tr>
    </w:tbl>
    <w:bookmarkStart w:name="z14" w:id="7"/>
    <w:p>
      <w:pPr>
        <w:spacing w:after="0"/>
        <w:ind w:left="0"/>
        <w:jc w:val="left"/>
      </w:pPr>
      <w:r>
        <w:rPr>
          <w:rFonts w:ascii="Times New Roman"/>
          <w:b/>
          <w:i w:val="false"/>
          <w:color w:val="000000"/>
        </w:rPr>
        <w:t xml:space="preserve"> "Атырау қаласы әкімінің аппараты" мемлекеттік мекемесі туралы ереже</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1. "Атырау қаласы әкімінің аппараты" мемлекеттік мекемесі (бұдан әрі - Аппарат) жергілікті атқарушы органның, әкімнің қызметін қамтамасыз ететін және Қазақстан Республикасының заңнамасында көзделген өзге де функцияларды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Аппараттың ведомстволары жоқ.</w:t>
      </w:r>
    </w:p>
    <w:bookmarkEnd w:id="10"/>
    <w:bookmarkStart w:name="z18" w:id="11"/>
    <w:p>
      <w:pPr>
        <w:spacing w:after="0"/>
        <w:ind w:left="0"/>
        <w:jc w:val="both"/>
      </w:pPr>
      <w:r>
        <w:rPr>
          <w:rFonts w:ascii="Times New Roman"/>
          <w:b w:val="false"/>
          <w:i w:val="false"/>
          <w:color w:val="000000"/>
          <w:sz w:val="28"/>
        </w:rPr>
        <w:t xml:space="preserve">
      3. Аппарат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
    <w:bookmarkStart w:name="z19" w:id="12"/>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8. Аппарат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9. Заңды тұлғаның орналасқан жері: 060011, Атырау облысы, Атырау қаласы, Әйтеке би көшесі – 77 а.</w:t>
      </w:r>
    </w:p>
    <w:bookmarkEnd w:id="17"/>
    <w:bookmarkStart w:name="z25" w:id="18"/>
    <w:p>
      <w:pPr>
        <w:spacing w:after="0"/>
        <w:ind w:left="0"/>
        <w:jc w:val="both"/>
      </w:pPr>
      <w:r>
        <w:rPr>
          <w:rFonts w:ascii="Times New Roman"/>
          <w:b w:val="false"/>
          <w:i w:val="false"/>
          <w:color w:val="000000"/>
          <w:sz w:val="28"/>
        </w:rPr>
        <w:t>
      10. Осы ереже Аппараттың құрылтай құжаты болып табылады.</w:t>
      </w:r>
    </w:p>
    <w:bookmarkEnd w:id="18"/>
    <w:bookmarkStart w:name="z26" w:id="19"/>
    <w:p>
      <w:pPr>
        <w:spacing w:after="0"/>
        <w:ind w:left="0"/>
        <w:jc w:val="both"/>
      </w:pPr>
      <w:r>
        <w:rPr>
          <w:rFonts w:ascii="Times New Roman"/>
          <w:b w:val="false"/>
          <w:i w:val="false"/>
          <w:color w:val="000000"/>
          <w:sz w:val="28"/>
        </w:rPr>
        <w:t>
      11. Аппарат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7" w:id="20"/>
    <w:p>
      <w:pPr>
        <w:spacing w:after="0"/>
        <w:ind w:left="0"/>
        <w:jc w:val="both"/>
      </w:pPr>
      <w:r>
        <w:rPr>
          <w:rFonts w:ascii="Times New Roman"/>
          <w:b w:val="false"/>
          <w:i w:val="false"/>
          <w:color w:val="000000"/>
          <w:sz w:val="28"/>
        </w:rPr>
        <w:t>
      12. Аппарат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20"/>
    <w:bookmarkStart w:name="z28" w:id="21"/>
    <w:p>
      <w:pPr>
        <w:spacing w:after="0"/>
        <w:ind w:left="0"/>
        <w:jc w:val="both"/>
      </w:pPr>
      <w:r>
        <w:rPr>
          <w:rFonts w:ascii="Times New Roman"/>
          <w:b w:val="false"/>
          <w:i w:val="false"/>
          <w:color w:val="000000"/>
          <w:sz w:val="28"/>
        </w:rPr>
        <w:t>
      Егер Аппарат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2-тарау. Аппараттың мақсаттары мен өкілеттіктері</w:t>
      </w:r>
    </w:p>
    <w:bookmarkEnd w:id="22"/>
    <w:bookmarkStart w:name="z30" w:id="23"/>
    <w:p>
      <w:pPr>
        <w:spacing w:after="0"/>
        <w:ind w:left="0"/>
        <w:jc w:val="both"/>
      </w:pPr>
      <w:r>
        <w:rPr>
          <w:rFonts w:ascii="Times New Roman"/>
          <w:b w:val="false"/>
          <w:i w:val="false"/>
          <w:color w:val="000000"/>
          <w:sz w:val="28"/>
        </w:rPr>
        <w:t>
      13. Мақсаттары:</w:t>
      </w:r>
    </w:p>
    <w:bookmarkEnd w:id="23"/>
    <w:bookmarkStart w:name="z31" w:id="24"/>
    <w:p>
      <w:pPr>
        <w:spacing w:after="0"/>
        <w:ind w:left="0"/>
        <w:jc w:val="both"/>
      </w:pPr>
      <w:r>
        <w:rPr>
          <w:rFonts w:ascii="Times New Roman"/>
          <w:b w:val="false"/>
          <w:i w:val="false"/>
          <w:color w:val="000000"/>
          <w:sz w:val="28"/>
        </w:rPr>
        <w:t>
      қала әкімдігінің және әкiмнiң қызметiн ақпараттық-талдау тұрғысынан, ұйымдық-құқықтық және материалдық-техникалық жағынан қамтамасыз ету;</w:t>
      </w:r>
    </w:p>
    <w:bookmarkEnd w:id="24"/>
    <w:bookmarkStart w:name="z32" w:id="25"/>
    <w:p>
      <w:pPr>
        <w:spacing w:after="0"/>
        <w:ind w:left="0"/>
        <w:jc w:val="both"/>
      </w:pPr>
      <w:r>
        <w:rPr>
          <w:rFonts w:ascii="Times New Roman"/>
          <w:b w:val="false"/>
          <w:i w:val="false"/>
          <w:color w:val="000000"/>
          <w:sz w:val="28"/>
        </w:rPr>
        <w:t>
      Қазақстан Республикасының заңнамасында көзделген өзге де функцияларды жүзеге асыру;</w:t>
      </w:r>
    </w:p>
    <w:bookmarkEnd w:id="25"/>
    <w:bookmarkStart w:name="z33" w:id="26"/>
    <w:p>
      <w:pPr>
        <w:spacing w:after="0"/>
        <w:ind w:left="0"/>
        <w:jc w:val="both"/>
      </w:pPr>
      <w:r>
        <w:rPr>
          <w:rFonts w:ascii="Times New Roman"/>
          <w:b w:val="false"/>
          <w:i w:val="false"/>
          <w:color w:val="000000"/>
          <w:sz w:val="28"/>
        </w:rPr>
        <w:t>
      14. Өкілеттіктері:</w:t>
      </w:r>
    </w:p>
    <w:bookmarkEnd w:id="26"/>
    <w:bookmarkStart w:name="z34" w:id="27"/>
    <w:p>
      <w:pPr>
        <w:spacing w:after="0"/>
        <w:ind w:left="0"/>
        <w:jc w:val="both"/>
      </w:pPr>
      <w:r>
        <w:rPr>
          <w:rFonts w:ascii="Times New Roman"/>
          <w:b w:val="false"/>
          <w:i w:val="false"/>
          <w:color w:val="000000"/>
          <w:sz w:val="28"/>
        </w:rPr>
        <w:t>
      1) құқықтары:</w:t>
      </w:r>
    </w:p>
    <w:bookmarkEnd w:id="27"/>
    <w:bookmarkStart w:name="z35" w:id="28"/>
    <w:p>
      <w:pPr>
        <w:spacing w:after="0"/>
        <w:ind w:left="0"/>
        <w:jc w:val="both"/>
      </w:pPr>
      <w:r>
        <w:rPr>
          <w:rFonts w:ascii="Times New Roman"/>
          <w:b w:val="false"/>
          <w:i w:val="false"/>
          <w:color w:val="000000"/>
          <w:sz w:val="28"/>
        </w:rPr>
        <w:t>
      қалалық бюджеттен қаржыландырылатын атқарушы органдардан белгіленген тәртіпте қажетті мәлімет сұрату;</w:t>
      </w:r>
    </w:p>
    <w:bookmarkEnd w:id="28"/>
    <w:bookmarkStart w:name="z36" w:id="29"/>
    <w:p>
      <w:pPr>
        <w:spacing w:after="0"/>
        <w:ind w:left="0"/>
        <w:jc w:val="both"/>
      </w:pPr>
      <w:r>
        <w:rPr>
          <w:rFonts w:ascii="Times New Roman"/>
          <w:b w:val="false"/>
          <w:i w:val="false"/>
          <w:color w:val="000000"/>
          <w:sz w:val="28"/>
        </w:rPr>
        <w:t>
      барлық меншік түріндегі кәсіпорындар мен мекемелерден, ұйымдардан белгіленген шеңберде қажетті мәліметтер, құжаттар, басқа да материалдар, әкімнің құзыретіне кіретін мәселелер бойынша ауызша және жазбаша түсініктемелер сұрату;</w:t>
      </w:r>
    </w:p>
    <w:bookmarkEnd w:id="29"/>
    <w:bookmarkStart w:name="z37" w:id="30"/>
    <w:p>
      <w:pPr>
        <w:spacing w:after="0"/>
        <w:ind w:left="0"/>
        <w:jc w:val="both"/>
      </w:pPr>
      <w:r>
        <w:rPr>
          <w:rFonts w:ascii="Times New Roman"/>
          <w:b w:val="false"/>
          <w:i w:val="false"/>
          <w:color w:val="000000"/>
          <w:sz w:val="28"/>
        </w:rPr>
        <w:t>
      жергілікті мемлекеттік басқару органдарында, мемлекеттік кәсіпорындар мен мекемелерде Қазақстан Республикасы Президенті мен Үкіметі актілерінің, қала әкімдігі қаулыларының, әкімнің шешімдері мен өкімдерінің орындалуына және іс-қағаздарын жүргізудің заңда белгіленген тәртібі мен талаптарының сақталуына, оның ішінде қорғану құралдарының пайдаланылуына тексеру жүргізу;</w:t>
      </w:r>
    </w:p>
    <w:bookmarkEnd w:id="30"/>
    <w:bookmarkStart w:name="z38" w:id="31"/>
    <w:p>
      <w:pPr>
        <w:spacing w:after="0"/>
        <w:ind w:left="0"/>
        <w:jc w:val="both"/>
      </w:pPr>
      <w:r>
        <w:rPr>
          <w:rFonts w:ascii="Times New Roman"/>
          <w:b w:val="false"/>
          <w:i w:val="false"/>
          <w:color w:val="000000"/>
          <w:sz w:val="28"/>
        </w:rPr>
        <w:t>
      мемлекеттік және мемлекеттік емес органдармен, ұйымдармен Аппараттың қарауына кіретін мәселелер бойынша қызметтік, оның ішінде құпиялық құжат және хат алмасуды жүргізу;</w:t>
      </w:r>
    </w:p>
    <w:bookmarkEnd w:id="31"/>
    <w:bookmarkStart w:name="z39" w:id="32"/>
    <w:p>
      <w:pPr>
        <w:spacing w:after="0"/>
        <w:ind w:left="0"/>
        <w:jc w:val="both"/>
      </w:pPr>
      <w:r>
        <w:rPr>
          <w:rFonts w:ascii="Times New Roman"/>
          <w:b w:val="false"/>
          <w:i w:val="false"/>
          <w:color w:val="000000"/>
          <w:sz w:val="28"/>
        </w:rPr>
        <w:t>
      қолданыстағы заңнамалық актілерде және осы ереженің функцияларында көзделген басқа да құқықтарды жүзеге асыруға құқығы бар.</w:t>
      </w:r>
    </w:p>
    <w:bookmarkEnd w:id="32"/>
    <w:bookmarkStart w:name="z40" w:id="33"/>
    <w:p>
      <w:pPr>
        <w:spacing w:after="0"/>
        <w:ind w:left="0"/>
        <w:jc w:val="both"/>
      </w:pPr>
      <w:r>
        <w:rPr>
          <w:rFonts w:ascii="Times New Roman"/>
          <w:b w:val="false"/>
          <w:i w:val="false"/>
          <w:color w:val="000000"/>
          <w:sz w:val="28"/>
        </w:rPr>
        <w:t>
      2) міндеттері: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2" w:id="34"/>
    <w:p>
      <w:pPr>
        <w:spacing w:after="0"/>
        <w:ind w:left="0"/>
        <w:jc w:val="both"/>
      </w:pPr>
      <w:r>
        <w:rPr>
          <w:rFonts w:ascii="Times New Roman"/>
          <w:b w:val="false"/>
          <w:i w:val="false"/>
          <w:color w:val="000000"/>
          <w:sz w:val="28"/>
        </w:rPr>
        <w:t>
      Аппаратқа жүктелген функциялардың жүзеге асырылуын қамтамасыз ету;</w:t>
      </w:r>
    </w:p>
    <w:bookmarkEnd w:id="34"/>
    <w:bookmarkStart w:name="z43" w:id="35"/>
    <w:p>
      <w:pPr>
        <w:spacing w:after="0"/>
        <w:ind w:left="0"/>
        <w:jc w:val="both"/>
      </w:pPr>
      <w:r>
        <w:rPr>
          <w:rFonts w:ascii="Times New Roman"/>
          <w:b w:val="false"/>
          <w:i w:val="false"/>
          <w:color w:val="000000"/>
          <w:sz w:val="28"/>
        </w:rPr>
        <w:t>
      Аппаратқа келіп түскен өтініштерді қарау;</w:t>
      </w:r>
    </w:p>
    <w:bookmarkEnd w:id="35"/>
    <w:bookmarkStart w:name="z44" w:id="36"/>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6"/>
    <w:bookmarkStart w:name="z45" w:id="37"/>
    <w:p>
      <w:pPr>
        <w:spacing w:after="0"/>
        <w:ind w:left="0"/>
        <w:jc w:val="both"/>
      </w:pPr>
      <w:r>
        <w:rPr>
          <w:rFonts w:ascii="Times New Roman"/>
          <w:b w:val="false"/>
          <w:i w:val="false"/>
          <w:color w:val="000000"/>
          <w:sz w:val="28"/>
        </w:rPr>
        <w:t>
      15. Функциялары:</w:t>
      </w:r>
    </w:p>
    <w:bookmarkEnd w:id="37"/>
    <w:bookmarkStart w:name="z46" w:id="38"/>
    <w:p>
      <w:pPr>
        <w:spacing w:after="0"/>
        <w:ind w:left="0"/>
        <w:jc w:val="both"/>
      </w:pPr>
      <w:r>
        <w:rPr>
          <w:rFonts w:ascii="Times New Roman"/>
          <w:b w:val="false"/>
          <w:i w:val="false"/>
          <w:color w:val="000000"/>
          <w:sz w:val="28"/>
        </w:rPr>
        <w:t>
      1) әкім мен оның орынбасарларының қызметін, қала әкімдігінің отырысын және қала басшыларымен өткізілетін басқа да шараларды ақпараттық-аналитикалық, ұйымдастырушылық-құқықтық, құжаттық, материалдық-техникалық қамтамасыз ету;</w:t>
      </w:r>
    </w:p>
    <w:bookmarkEnd w:id="38"/>
    <w:bookmarkStart w:name="z47" w:id="39"/>
    <w:p>
      <w:pPr>
        <w:spacing w:after="0"/>
        <w:ind w:left="0"/>
        <w:jc w:val="both"/>
      </w:pPr>
      <w:r>
        <w:rPr>
          <w:rFonts w:ascii="Times New Roman"/>
          <w:b w:val="false"/>
          <w:i w:val="false"/>
          <w:color w:val="000000"/>
          <w:sz w:val="28"/>
        </w:rPr>
        <w:t>
      2) әкімге тікелей бағынышты мемлекеттік органдардың жұмысын үйлестiру;</w:t>
      </w:r>
    </w:p>
    <w:bookmarkEnd w:id="39"/>
    <w:bookmarkStart w:name="z48" w:id="40"/>
    <w:p>
      <w:pPr>
        <w:spacing w:after="0"/>
        <w:ind w:left="0"/>
        <w:jc w:val="both"/>
      </w:pPr>
      <w:r>
        <w:rPr>
          <w:rFonts w:ascii="Times New Roman"/>
          <w:b w:val="false"/>
          <w:i w:val="false"/>
          <w:color w:val="000000"/>
          <w:sz w:val="28"/>
        </w:rPr>
        <w:t>
      3) жергiлiктi өзiн-өзi басқару органдарымен өзара iс-қимылды ұйымдастыру;</w:t>
      </w:r>
    </w:p>
    <w:bookmarkEnd w:id="40"/>
    <w:bookmarkStart w:name="z49" w:id="41"/>
    <w:p>
      <w:pPr>
        <w:spacing w:after="0"/>
        <w:ind w:left="0"/>
        <w:jc w:val="both"/>
      </w:pPr>
      <w:r>
        <w:rPr>
          <w:rFonts w:ascii="Times New Roman"/>
          <w:b w:val="false"/>
          <w:i w:val="false"/>
          <w:color w:val="000000"/>
          <w:sz w:val="28"/>
        </w:rPr>
        <w:t>
      4) тиiстi адамдарды мемлекеттiк наградалармен марапаттау, оларға құрметтi және өзге де атақтар беру туралы облыс әкіміне ұсыныс енгiзудi ұйымдастыру;</w:t>
      </w:r>
    </w:p>
    <w:bookmarkEnd w:id="41"/>
    <w:bookmarkStart w:name="z50" w:id="42"/>
    <w:p>
      <w:pPr>
        <w:spacing w:after="0"/>
        <w:ind w:left="0"/>
        <w:jc w:val="both"/>
      </w:pPr>
      <w:r>
        <w:rPr>
          <w:rFonts w:ascii="Times New Roman"/>
          <w:b w:val="false"/>
          <w:i w:val="false"/>
          <w:color w:val="000000"/>
          <w:sz w:val="28"/>
        </w:rPr>
        <w:t>
      5) қаланың басқару схемасын қала мәслихатының бекiтуiне енгiзудi ұйымдастыру;</w:t>
      </w:r>
    </w:p>
    <w:bookmarkEnd w:id="42"/>
    <w:bookmarkStart w:name="z51" w:id="43"/>
    <w:p>
      <w:pPr>
        <w:spacing w:after="0"/>
        <w:ind w:left="0"/>
        <w:jc w:val="both"/>
      </w:pPr>
      <w:r>
        <w:rPr>
          <w:rFonts w:ascii="Times New Roman"/>
          <w:b w:val="false"/>
          <w:i w:val="false"/>
          <w:color w:val="000000"/>
          <w:sz w:val="28"/>
        </w:rPr>
        <w:t>
      6) қалалық бюджеттен қаржыландырылатын атқарушы органдардың штат санының лимитiн белгiлеудi және оны әкімге тікелей бағынышты мемлекеттік органдарға жеткiзудi ұйымдастыру;</w:t>
      </w:r>
    </w:p>
    <w:bookmarkEnd w:id="43"/>
    <w:bookmarkStart w:name="z52" w:id="44"/>
    <w:p>
      <w:pPr>
        <w:spacing w:after="0"/>
        <w:ind w:left="0"/>
        <w:jc w:val="both"/>
      </w:pPr>
      <w:r>
        <w:rPr>
          <w:rFonts w:ascii="Times New Roman"/>
          <w:b w:val="false"/>
          <w:i w:val="false"/>
          <w:color w:val="000000"/>
          <w:sz w:val="28"/>
        </w:rPr>
        <w:t>
      7) әкiмдік іс қағаздарын жүргiзу және әкімдікке түсетiн хат-хабарларды өңдеу;</w:t>
      </w:r>
    </w:p>
    <w:bookmarkEnd w:id="44"/>
    <w:bookmarkStart w:name="z53" w:id="45"/>
    <w:p>
      <w:pPr>
        <w:spacing w:after="0"/>
        <w:ind w:left="0"/>
        <w:jc w:val="both"/>
      </w:pPr>
      <w:r>
        <w:rPr>
          <w:rFonts w:ascii="Times New Roman"/>
          <w:b w:val="false"/>
          <w:i w:val="false"/>
          <w:color w:val="000000"/>
          <w:sz w:val="28"/>
        </w:rPr>
        <w:t>
      8) қала әкімдігі қаулыларының, әкімнің шешімдері мен өкімдерінің жобаларын сараптамадан өткізу;</w:t>
      </w:r>
    </w:p>
    <w:bookmarkEnd w:id="45"/>
    <w:bookmarkStart w:name="z54" w:id="46"/>
    <w:p>
      <w:pPr>
        <w:spacing w:after="0"/>
        <w:ind w:left="0"/>
        <w:jc w:val="both"/>
      </w:pPr>
      <w:r>
        <w:rPr>
          <w:rFonts w:ascii="Times New Roman"/>
          <w:b w:val="false"/>
          <w:i w:val="false"/>
          <w:color w:val="000000"/>
          <w:sz w:val="28"/>
        </w:rPr>
        <w:t>
      9) қала әкімдігі қаулыларының, әкім шешімдері мен өкімдерінің жобаларын дайындау;</w:t>
      </w:r>
    </w:p>
    <w:bookmarkEnd w:id="46"/>
    <w:bookmarkStart w:name="z55" w:id="47"/>
    <w:p>
      <w:pPr>
        <w:spacing w:after="0"/>
        <w:ind w:left="0"/>
        <w:jc w:val="both"/>
      </w:pPr>
      <w:r>
        <w:rPr>
          <w:rFonts w:ascii="Times New Roman"/>
          <w:b w:val="false"/>
          <w:i w:val="false"/>
          <w:color w:val="000000"/>
          <w:sz w:val="28"/>
        </w:rPr>
        <w:t>
      10) қала әкімдігі мүшелерінің, қалалық бюджеттен қаржыландырылатын атқарушы органдар басшыларының ұсынысы бойынша қала әкімдігі мәжілістерінде қарау үшін материалдар дайындауды, күн тәртібін жасауды, тоқсан сайынғы мәселелер тізбесін дайындауды ұйымдастыру;</w:t>
      </w:r>
    </w:p>
    <w:bookmarkEnd w:id="47"/>
    <w:bookmarkStart w:name="z56" w:id="48"/>
    <w:p>
      <w:pPr>
        <w:spacing w:after="0"/>
        <w:ind w:left="0"/>
        <w:jc w:val="both"/>
      </w:pPr>
      <w:r>
        <w:rPr>
          <w:rFonts w:ascii="Times New Roman"/>
          <w:b w:val="false"/>
          <w:i w:val="false"/>
          <w:color w:val="000000"/>
          <w:sz w:val="28"/>
        </w:rPr>
        <w:t>
      11) сот органдарында қала әкімі мен Аппараттың мүдделерін білдіру және қорғау;</w:t>
      </w:r>
    </w:p>
    <w:bookmarkEnd w:id="48"/>
    <w:bookmarkStart w:name="z57" w:id="49"/>
    <w:p>
      <w:pPr>
        <w:spacing w:after="0"/>
        <w:ind w:left="0"/>
        <w:jc w:val="both"/>
      </w:pPr>
      <w:r>
        <w:rPr>
          <w:rFonts w:ascii="Times New Roman"/>
          <w:b w:val="false"/>
          <w:i w:val="false"/>
          <w:color w:val="000000"/>
          <w:sz w:val="28"/>
        </w:rPr>
        <w:t>
      12) бұқаралық ақпарат құралдарында қала әкімінің және әкімдігінің қызметін жариялау;</w:t>
      </w:r>
    </w:p>
    <w:bookmarkEnd w:id="49"/>
    <w:bookmarkStart w:name="z58" w:id="50"/>
    <w:p>
      <w:pPr>
        <w:spacing w:after="0"/>
        <w:ind w:left="0"/>
        <w:jc w:val="both"/>
      </w:pPr>
      <w:r>
        <w:rPr>
          <w:rFonts w:ascii="Times New Roman"/>
          <w:b w:val="false"/>
          <w:i w:val="false"/>
          <w:color w:val="000000"/>
          <w:sz w:val="28"/>
        </w:rPr>
        <w:t>
      13) қалалық сыбайлас жемқорлыққа қарсы күрес, мемлекеттік наградалар жөніндегі, қоғамдық құқық тәртібін қорғауға қатысатын азаматтарды көтермелеу, құқықбұзушылық профилактикасы, кәмелетке толмағандардың істері және олардың құқықтарын қорғау жөніндегі, бос тұрған әкімшілік мемлекеттік лауазымдарына орналасуға үміткерлерді іріктеу комиссияларының қызметін қамтамасыз ету;</w:t>
      </w:r>
    </w:p>
    <w:bookmarkEnd w:id="50"/>
    <w:bookmarkStart w:name="z59" w:id="51"/>
    <w:p>
      <w:pPr>
        <w:spacing w:after="0"/>
        <w:ind w:left="0"/>
        <w:jc w:val="both"/>
      </w:pPr>
      <w:r>
        <w:rPr>
          <w:rFonts w:ascii="Times New Roman"/>
          <w:b w:val="false"/>
          <w:i w:val="false"/>
          <w:color w:val="000000"/>
          <w:sz w:val="28"/>
        </w:rPr>
        <w:t>
      14) Қазақстан Республикасы Президенті мен Үкіметінің, облыс және қала әкімдерінің актілері мен тапсырмаларын орындау барысындағы жергілікті атқарушы органдардың қызметін үйлестіру;</w:t>
      </w:r>
    </w:p>
    <w:bookmarkEnd w:id="51"/>
    <w:bookmarkStart w:name="z60" w:id="52"/>
    <w:p>
      <w:pPr>
        <w:spacing w:after="0"/>
        <w:ind w:left="0"/>
        <w:jc w:val="both"/>
      </w:pPr>
      <w:r>
        <w:rPr>
          <w:rFonts w:ascii="Times New Roman"/>
          <w:b w:val="false"/>
          <w:i w:val="false"/>
          <w:color w:val="000000"/>
          <w:sz w:val="28"/>
        </w:rPr>
        <w:t>
      15) Қазақстан Республикасының заңнамасына сәйкес мемлекеттік көрсетілетін қызметтердің сапасына ішкі бақылау жасау;</w:t>
      </w:r>
    </w:p>
    <w:bookmarkEnd w:id="52"/>
    <w:bookmarkStart w:name="z61" w:id="53"/>
    <w:p>
      <w:pPr>
        <w:spacing w:after="0"/>
        <w:ind w:left="0"/>
        <w:jc w:val="both"/>
      </w:pPr>
      <w:r>
        <w:rPr>
          <w:rFonts w:ascii="Times New Roman"/>
          <w:b w:val="false"/>
          <w:i w:val="false"/>
          <w:color w:val="000000"/>
          <w:sz w:val="28"/>
        </w:rPr>
        <w:t>
      16) құпия іс жүргізуін, арнайы байланыс, хат-хабарларды өңдеу, құпиялық режимін қамтамасыз ету;</w:t>
      </w:r>
    </w:p>
    <w:bookmarkEnd w:id="53"/>
    <w:bookmarkStart w:name="z62" w:id="54"/>
    <w:p>
      <w:pPr>
        <w:spacing w:after="0"/>
        <w:ind w:left="0"/>
        <w:jc w:val="both"/>
      </w:pPr>
      <w:r>
        <w:rPr>
          <w:rFonts w:ascii="Times New Roman"/>
          <w:b w:val="false"/>
          <w:i w:val="false"/>
          <w:color w:val="000000"/>
          <w:sz w:val="28"/>
        </w:rPr>
        <w:t>
      17) әкімдікке, әкімге, оның орынбасарларына және Аппаратқа жолданған жеке және заңды тұлғалардың өтініштерін қабылдау, тіркеу есепке алу және қарау;</w:t>
      </w:r>
    </w:p>
    <w:bookmarkEnd w:id="54"/>
    <w:bookmarkStart w:name="z63" w:id="55"/>
    <w:p>
      <w:pPr>
        <w:spacing w:after="0"/>
        <w:ind w:left="0"/>
        <w:jc w:val="both"/>
      </w:pPr>
      <w:r>
        <w:rPr>
          <w:rFonts w:ascii="Times New Roman"/>
          <w:b w:val="false"/>
          <w:i w:val="false"/>
          <w:color w:val="000000"/>
          <w:sz w:val="28"/>
        </w:rPr>
        <w:t>
      18) жергілікті атқарушы органдардың электрондық ақпараттық ресурстарының толықтырылуын жүзеге асыру, олардың анықтығын және жаңартылып отырылуын қамтамасыз ету;</w:t>
      </w:r>
    </w:p>
    <w:bookmarkEnd w:id="55"/>
    <w:bookmarkStart w:name="z64" w:id="56"/>
    <w:p>
      <w:pPr>
        <w:spacing w:after="0"/>
        <w:ind w:left="0"/>
        <w:jc w:val="both"/>
      </w:pPr>
      <w:r>
        <w:rPr>
          <w:rFonts w:ascii="Times New Roman"/>
          <w:b w:val="false"/>
          <w:i w:val="false"/>
          <w:color w:val="000000"/>
          <w:sz w:val="28"/>
        </w:rPr>
        <w:t>
      19) ашық деректердің интернет-порталында мемлекеттік және орыс тілдерінде ашық деректерді орналастыру;</w:t>
      </w:r>
    </w:p>
    <w:bookmarkEnd w:id="56"/>
    <w:bookmarkStart w:name="z65" w:id="57"/>
    <w:p>
      <w:pPr>
        <w:spacing w:after="0"/>
        <w:ind w:left="0"/>
        <w:jc w:val="both"/>
      </w:pPr>
      <w:r>
        <w:rPr>
          <w:rFonts w:ascii="Times New Roman"/>
          <w:b w:val="false"/>
          <w:i w:val="false"/>
          <w:color w:val="000000"/>
          <w:sz w:val="28"/>
        </w:rPr>
        <w:t>
      20) мемлекеттік органдардың интернет-ресурстарының бірыңғай платформасында интернет-ресурстарды орналастыру, сондай-ақ олардың анықтығын және жаңартылып отырылуын қамтамасыз ету;</w:t>
      </w:r>
    </w:p>
    <w:bookmarkEnd w:id="57"/>
    <w:bookmarkStart w:name="z66" w:id="58"/>
    <w:p>
      <w:pPr>
        <w:spacing w:after="0"/>
        <w:ind w:left="0"/>
        <w:jc w:val="both"/>
      </w:pPr>
      <w:r>
        <w:rPr>
          <w:rFonts w:ascii="Times New Roman"/>
          <w:b w:val="false"/>
          <w:i w:val="false"/>
          <w:color w:val="000000"/>
          <w:sz w:val="28"/>
        </w:rPr>
        <w:t>
      21) Қазақстан Республикасының заңдарында және өзге де нормативтiк құқықтық актiлерiнде көзделген өзге де функцияларды жүзеге асыру.</w:t>
      </w:r>
    </w:p>
    <w:bookmarkEnd w:id="58"/>
    <w:bookmarkStart w:name="z67" w:id="59"/>
    <w:p>
      <w:pPr>
        <w:spacing w:after="0"/>
        <w:ind w:left="0"/>
        <w:jc w:val="left"/>
      </w:pPr>
      <w:r>
        <w:rPr>
          <w:rFonts w:ascii="Times New Roman"/>
          <w:b/>
          <w:i w:val="false"/>
          <w:color w:val="000000"/>
        </w:rPr>
        <w:t xml:space="preserve"> 3-тарау. Аппарат басшысының мәртебесі, өкілеттіктері</w:t>
      </w:r>
    </w:p>
    <w:bookmarkEnd w:id="59"/>
    <w:bookmarkStart w:name="z68" w:id="60"/>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bookmarkEnd w:id="60"/>
    <w:bookmarkStart w:name="z69" w:id="61"/>
    <w:p>
      <w:pPr>
        <w:spacing w:after="0"/>
        <w:ind w:left="0"/>
        <w:jc w:val="both"/>
      </w:pPr>
      <w:r>
        <w:rPr>
          <w:rFonts w:ascii="Times New Roman"/>
          <w:b w:val="false"/>
          <w:i w:val="false"/>
          <w:color w:val="000000"/>
          <w:sz w:val="28"/>
        </w:rPr>
        <w:t>
      17. Аппарат басшысы Қазақстан Республикасының заңнамасына сәйкес лауазымға тағайындалады және лауазымнан босатылады.</w:t>
      </w:r>
    </w:p>
    <w:bookmarkEnd w:id="61"/>
    <w:bookmarkStart w:name="z70" w:id="62"/>
    <w:p>
      <w:pPr>
        <w:spacing w:after="0"/>
        <w:ind w:left="0"/>
        <w:jc w:val="both"/>
      </w:pPr>
      <w:r>
        <w:rPr>
          <w:rFonts w:ascii="Times New Roman"/>
          <w:b w:val="false"/>
          <w:i w:val="false"/>
          <w:color w:val="000000"/>
          <w:sz w:val="28"/>
        </w:rPr>
        <w:t>
      18. Аппарат басшысының орынбасарлары жоқ.</w:t>
      </w:r>
    </w:p>
    <w:bookmarkEnd w:id="62"/>
    <w:bookmarkStart w:name="z71" w:id="63"/>
    <w:p>
      <w:pPr>
        <w:spacing w:after="0"/>
        <w:ind w:left="0"/>
        <w:jc w:val="both"/>
      </w:pPr>
      <w:r>
        <w:rPr>
          <w:rFonts w:ascii="Times New Roman"/>
          <w:b w:val="false"/>
          <w:i w:val="false"/>
          <w:color w:val="000000"/>
          <w:sz w:val="28"/>
        </w:rPr>
        <w:t>
      19. Аппарат басшысының өкілеттіктері:</w:t>
      </w:r>
    </w:p>
    <w:bookmarkEnd w:id="63"/>
    <w:bookmarkStart w:name="z72" w:id="64"/>
    <w:p>
      <w:pPr>
        <w:spacing w:after="0"/>
        <w:ind w:left="0"/>
        <w:jc w:val="both"/>
      </w:pPr>
      <w:r>
        <w:rPr>
          <w:rFonts w:ascii="Times New Roman"/>
          <w:b w:val="false"/>
          <w:i w:val="false"/>
          <w:color w:val="000000"/>
          <w:sz w:val="28"/>
        </w:rPr>
        <w:t>
      1) Аппаратқа жүктелген мақсаттарды iске асыруды ұйымдастырады;</w:t>
      </w:r>
    </w:p>
    <w:bookmarkEnd w:id="64"/>
    <w:bookmarkStart w:name="z73" w:id="65"/>
    <w:p>
      <w:pPr>
        <w:spacing w:after="0"/>
        <w:ind w:left="0"/>
        <w:jc w:val="both"/>
      </w:pPr>
      <w:r>
        <w:rPr>
          <w:rFonts w:ascii="Times New Roman"/>
          <w:b w:val="false"/>
          <w:i w:val="false"/>
          <w:color w:val="000000"/>
          <w:sz w:val="28"/>
        </w:rPr>
        <w:t>
      2) өз құзыретi шегiнде Аппараттың құрылымдық бөлiмшелерiнiң жұмысын ұйымдастырады, үйлестiредi және бақылайды;</w:t>
      </w:r>
    </w:p>
    <w:bookmarkEnd w:id="65"/>
    <w:bookmarkStart w:name="z74" w:id="66"/>
    <w:p>
      <w:pPr>
        <w:spacing w:after="0"/>
        <w:ind w:left="0"/>
        <w:jc w:val="both"/>
      </w:pPr>
      <w:r>
        <w:rPr>
          <w:rFonts w:ascii="Times New Roman"/>
          <w:b w:val="false"/>
          <w:i w:val="false"/>
          <w:color w:val="000000"/>
          <w:sz w:val="28"/>
        </w:rPr>
        <w:t>
      3) Аппараттың құрылымы мен штат кестесiн, оның құрылымдық бөлiмшелерi туралы ереженi бекiтедi;</w:t>
      </w:r>
    </w:p>
    <w:bookmarkEnd w:id="66"/>
    <w:bookmarkStart w:name="z75" w:id="67"/>
    <w:p>
      <w:pPr>
        <w:spacing w:after="0"/>
        <w:ind w:left="0"/>
        <w:jc w:val="both"/>
      </w:pPr>
      <w:r>
        <w:rPr>
          <w:rFonts w:ascii="Times New Roman"/>
          <w:b w:val="false"/>
          <w:i w:val="false"/>
          <w:color w:val="000000"/>
          <w:sz w:val="28"/>
        </w:rPr>
        <w:t>
      4) Аппараттың тәртiптiк және конкурстық комиссияларының қызметiне жалпы басшылықты жүзеге асырады;</w:t>
      </w:r>
    </w:p>
    <w:bookmarkEnd w:id="67"/>
    <w:bookmarkStart w:name="z76" w:id="68"/>
    <w:p>
      <w:pPr>
        <w:spacing w:after="0"/>
        <w:ind w:left="0"/>
        <w:jc w:val="both"/>
      </w:pPr>
      <w:r>
        <w:rPr>
          <w:rFonts w:ascii="Times New Roman"/>
          <w:b w:val="false"/>
          <w:i w:val="false"/>
          <w:color w:val="000000"/>
          <w:sz w:val="28"/>
        </w:rPr>
        <w:t>
      5) қызметтiк тәртiптiң сақталуын бақылауды жүзеге асырады және Аппараттың ішкі еңбек тәртібін белгілейді;</w:t>
      </w:r>
    </w:p>
    <w:bookmarkEnd w:id="68"/>
    <w:bookmarkStart w:name="z77" w:id="69"/>
    <w:p>
      <w:pPr>
        <w:spacing w:after="0"/>
        <w:ind w:left="0"/>
        <w:jc w:val="both"/>
      </w:pPr>
      <w:r>
        <w:rPr>
          <w:rFonts w:ascii="Times New Roman"/>
          <w:b w:val="false"/>
          <w:i w:val="false"/>
          <w:color w:val="000000"/>
          <w:sz w:val="28"/>
        </w:rPr>
        <w:t>
      6) өз құзыретi шегiнде Қазақстан Республикасының сыбайлас жемқорлыққа қарсы iс-қимыл туралы заңнамасы талаптарының орындалуын қамтамасыз етедi;</w:t>
      </w:r>
    </w:p>
    <w:bookmarkEnd w:id="69"/>
    <w:bookmarkStart w:name="z78" w:id="70"/>
    <w:p>
      <w:pPr>
        <w:spacing w:after="0"/>
        <w:ind w:left="0"/>
        <w:jc w:val="both"/>
      </w:pPr>
      <w:r>
        <w:rPr>
          <w:rFonts w:ascii="Times New Roman"/>
          <w:b w:val="false"/>
          <w:i w:val="false"/>
          <w:color w:val="000000"/>
          <w:sz w:val="28"/>
        </w:rPr>
        <w:t>
      7) әкімге Аппарат құрылымы штат саны шеңберіндегі штаттық кесте бойынша, бөлінген еңбекақы төлеу қоры шеңберінде Аппарат қызметкерлерінің лауазымдық жалақысына үстемеақы және қосымша ақы төлеу, сыйақы беру мәселелері бойынша ұсыныс енгізеді;</w:t>
      </w:r>
    </w:p>
    <w:bookmarkEnd w:id="70"/>
    <w:bookmarkStart w:name="z79" w:id="71"/>
    <w:p>
      <w:pPr>
        <w:spacing w:after="0"/>
        <w:ind w:left="0"/>
        <w:jc w:val="both"/>
      </w:pPr>
      <w:r>
        <w:rPr>
          <w:rFonts w:ascii="Times New Roman"/>
          <w:b w:val="false"/>
          <w:i w:val="false"/>
          <w:color w:val="000000"/>
          <w:sz w:val="28"/>
        </w:rPr>
        <w:t>
      8) өз өкілеттігіне сәйкес бұйрықтар шығарады және Аппарат бойынша нұсқауларды бекітеді;</w:t>
      </w:r>
    </w:p>
    <w:bookmarkEnd w:id="71"/>
    <w:bookmarkStart w:name="z80" w:id="72"/>
    <w:p>
      <w:pPr>
        <w:spacing w:after="0"/>
        <w:ind w:left="0"/>
        <w:jc w:val="both"/>
      </w:pPr>
      <w:r>
        <w:rPr>
          <w:rFonts w:ascii="Times New Roman"/>
          <w:b w:val="false"/>
          <w:i w:val="false"/>
          <w:color w:val="000000"/>
          <w:sz w:val="28"/>
        </w:rPr>
        <w:t>
      9) қызметтік құжаттарға қол қояды;</w:t>
      </w:r>
    </w:p>
    <w:bookmarkEnd w:id="72"/>
    <w:bookmarkStart w:name="z81" w:id="73"/>
    <w:p>
      <w:pPr>
        <w:spacing w:after="0"/>
        <w:ind w:left="0"/>
        <w:jc w:val="both"/>
      </w:pPr>
      <w:r>
        <w:rPr>
          <w:rFonts w:ascii="Times New Roman"/>
          <w:b w:val="false"/>
          <w:i w:val="false"/>
          <w:color w:val="000000"/>
          <w:sz w:val="28"/>
        </w:rPr>
        <w:t>
      10) мемлекеттік органдарда және басқа да ұйымдарда Аппараттың мүддесін қорғайды;</w:t>
      </w:r>
    </w:p>
    <w:bookmarkEnd w:id="73"/>
    <w:bookmarkStart w:name="z82" w:id="74"/>
    <w:p>
      <w:pPr>
        <w:spacing w:after="0"/>
        <w:ind w:left="0"/>
        <w:jc w:val="both"/>
      </w:pPr>
      <w:r>
        <w:rPr>
          <w:rFonts w:ascii="Times New Roman"/>
          <w:b w:val="false"/>
          <w:i w:val="false"/>
          <w:color w:val="000000"/>
          <w:sz w:val="28"/>
        </w:rPr>
        <w:t>
      11) Аппараттың әкімшілік-шаруашылық қызметіне бақылау жүргізеді;</w:t>
      </w:r>
    </w:p>
    <w:bookmarkEnd w:id="74"/>
    <w:bookmarkStart w:name="z83" w:id="75"/>
    <w:p>
      <w:pPr>
        <w:spacing w:after="0"/>
        <w:ind w:left="0"/>
        <w:jc w:val="both"/>
      </w:pPr>
      <w:r>
        <w:rPr>
          <w:rFonts w:ascii="Times New Roman"/>
          <w:b w:val="false"/>
          <w:i w:val="false"/>
          <w:color w:val="000000"/>
          <w:sz w:val="28"/>
        </w:rPr>
        <w:t>
      12) сот және басқа да органдарда әкім және Аппараттың мүддесін қорғау мақсатында Аппараттың мамандарына әкім атынан сенімхат береді;</w:t>
      </w:r>
    </w:p>
    <w:bookmarkEnd w:id="75"/>
    <w:bookmarkStart w:name="z84" w:id="76"/>
    <w:p>
      <w:pPr>
        <w:spacing w:after="0"/>
        <w:ind w:left="0"/>
        <w:jc w:val="both"/>
      </w:pPr>
      <w:r>
        <w:rPr>
          <w:rFonts w:ascii="Times New Roman"/>
          <w:b w:val="false"/>
          <w:i w:val="false"/>
          <w:color w:val="000000"/>
          <w:sz w:val="28"/>
        </w:rPr>
        <w:t>
      13) Қазақстан Республикасының заңдарында және өзге де нормативтiк құқықтық актiлерiнде жүктелген өзге де өкiлеттiктердi жүзеге асырады.</w:t>
      </w:r>
    </w:p>
    <w:bookmarkEnd w:id="76"/>
    <w:bookmarkStart w:name="z85" w:id="77"/>
    <w:p>
      <w:pPr>
        <w:spacing w:after="0"/>
        <w:ind w:left="0"/>
        <w:jc w:val="both"/>
      </w:pPr>
      <w:r>
        <w:rPr>
          <w:rFonts w:ascii="Times New Roman"/>
          <w:b w:val="false"/>
          <w:i w:val="false"/>
          <w:color w:val="000000"/>
          <w:sz w:val="28"/>
        </w:rPr>
        <w:t>
      Аппарат басшысы болмаған кезеңде оның өкілеттіктерін қолданыстағы заңнамаға сәйкес оны алмастыратын тұлға жүзеге асырады.</w:t>
      </w:r>
    </w:p>
    <w:bookmarkEnd w:id="77"/>
    <w:bookmarkStart w:name="z86" w:id="78"/>
    <w:p>
      <w:pPr>
        <w:spacing w:after="0"/>
        <w:ind w:left="0"/>
        <w:jc w:val="left"/>
      </w:pPr>
      <w:r>
        <w:rPr>
          <w:rFonts w:ascii="Times New Roman"/>
          <w:b/>
          <w:i w:val="false"/>
          <w:color w:val="000000"/>
        </w:rPr>
        <w:t xml:space="preserve"> 4-тарау. Аппараттың мүлкі</w:t>
      </w:r>
    </w:p>
    <w:bookmarkEnd w:id="78"/>
    <w:bookmarkStart w:name="z87" w:id="79"/>
    <w:p>
      <w:pPr>
        <w:spacing w:after="0"/>
        <w:ind w:left="0"/>
        <w:jc w:val="both"/>
      </w:pPr>
      <w:r>
        <w:rPr>
          <w:rFonts w:ascii="Times New Roman"/>
          <w:b w:val="false"/>
          <w:i w:val="false"/>
          <w:color w:val="000000"/>
          <w:sz w:val="28"/>
        </w:rPr>
        <w:t>
      20. Аппарат заңнамада көзделген жағдайларда жедел басқару құқығында оқшауланған мүлкі болуы мүмкін.</w:t>
      </w:r>
    </w:p>
    <w:bookmarkEnd w:id="79"/>
    <w:bookmarkStart w:name="z88" w:id="80"/>
    <w:p>
      <w:pPr>
        <w:spacing w:after="0"/>
        <w:ind w:left="0"/>
        <w:jc w:val="both"/>
      </w:pPr>
      <w:r>
        <w:rPr>
          <w:rFonts w:ascii="Times New Roman"/>
          <w:b w:val="false"/>
          <w:i w:val="false"/>
          <w:color w:val="000000"/>
          <w:sz w:val="28"/>
        </w:rPr>
        <w:t>
      Аппарат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0"/>
    <w:bookmarkStart w:name="z89" w:id="81"/>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81"/>
    <w:bookmarkStart w:name="z90" w:id="82"/>
    <w:p>
      <w:pPr>
        <w:spacing w:after="0"/>
        <w:ind w:left="0"/>
        <w:jc w:val="both"/>
      </w:pPr>
      <w:r>
        <w:rPr>
          <w:rFonts w:ascii="Times New Roman"/>
          <w:b w:val="false"/>
          <w:i w:val="false"/>
          <w:color w:val="000000"/>
          <w:sz w:val="28"/>
        </w:rPr>
        <w:t>
      22. Егер заңнамада өзгеше көзделмесе, Аппараттың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82"/>
    <w:bookmarkStart w:name="z91" w:id="83"/>
    <w:p>
      <w:pPr>
        <w:spacing w:after="0"/>
        <w:ind w:left="0"/>
        <w:jc w:val="left"/>
      </w:pPr>
      <w:r>
        <w:rPr>
          <w:rFonts w:ascii="Times New Roman"/>
          <w:b/>
          <w:i w:val="false"/>
          <w:color w:val="000000"/>
        </w:rPr>
        <w:t xml:space="preserve"> 5-тарау. Аппаратты қайта ұйымдастыру және тарату</w:t>
      </w:r>
    </w:p>
    <w:bookmarkEnd w:id="83"/>
    <w:bookmarkStart w:name="z92" w:id="84"/>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bookmarkEnd w:id="84"/>
    <w:bookmarkStart w:name="z93" w:id="85"/>
    <w:p>
      <w:pPr>
        <w:spacing w:after="0"/>
        <w:ind w:left="0"/>
        <w:jc w:val="both"/>
      </w:pPr>
      <w:r>
        <w:rPr>
          <w:rFonts w:ascii="Times New Roman"/>
          <w:b w:val="false"/>
          <w:i w:val="false"/>
          <w:color w:val="000000"/>
          <w:sz w:val="28"/>
        </w:rPr>
        <w:t>
      Аппарат қарамағындағы мемлекеттік мекемелердің тізбесі</w:t>
      </w:r>
    </w:p>
    <w:bookmarkEnd w:id="85"/>
    <w:bookmarkStart w:name="z94" w:id="86"/>
    <w:p>
      <w:pPr>
        <w:spacing w:after="0"/>
        <w:ind w:left="0"/>
        <w:jc w:val="both"/>
      </w:pPr>
      <w:r>
        <w:rPr>
          <w:rFonts w:ascii="Times New Roman"/>
          <w:b w:val="false"/>
          <w:i w:val="false"/>
          <w:color w:val="000000"/>
          <w:sz w:val="28"/>
        </w:rPr>
        <w:t>
      "Атырау қаласы әкімінің аппараты іс басқармасы" коммуналдық мемлекеттік мекемесі.</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