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e75c1" w14:textId="5de75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қаласы тұрғын үй инспекциясы бөлімі" мемлекеттік мекемесі туралы ережені бекіту туралы</w:t>
      </w:r>
    </w:p>
    <w:p>
      <w:pPr>
        <w:spacing w:after="0"/>
        <w:ind w:left="0"/>
        <w:jc w:val="both"/>
      </w:pPr>
      <w:r>
        <w:rPr>
          <w:rFonts w:ascii="Times New Roman"/>
          <w:b w:val="false"/>
          <w:i w:val="false"/>
          <w:color w:val="000000"/>
          <w:sz w:val="28"/>
        </w:rPr>
        <w:t>Атырау облысы Атырау қаласы әкімдігінің 2022 жылғы 29 сәуірдегі № 944 қаулысы</w:t>
      </w:r>
    </w:p>
    <w:p>
      <w:pPr>
        <w:spacing w:after="0"/>
        <w:ind w:left="0"/>
        <w:jc w:val="both"/>
      </w:pPr>
      <w:bookmarkStart w:name="z4" w:id="0"/>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Атырау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"Атырау қаласы тұрғын үй инспекциясы бөлімі" мемлекеттік мекемесі туралы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Атырау қаласы әкімдігінің 2020 жылғы 1 қыркүйектегі № 1803 "Атырау қаласы тұрғын үй инспекциясы бөлімі" мемлекеттік мекемесінің ережесін жаңа мазмұнда редакциялау туралы" қаулысының күші жойылды деп танылсын.</w:t>
      </w:r>
    </w:p>
    <w:bookmarkEnd w:id="2"/>
    <w:bookmarkStart w:name="z7" w:id="3"/>
    <w:p>
      <w:pPr>
        <w:spacing w:after="0"/>
        <w:ind w:left="0"/>
        <w:jc w:val="both"/>
      </w:pPr>
      <w:r>
        <w:rPr>
          <w:rFonts w:ascii="Times New Roman"/>
          <w:b w:val="false"/>
          <w:i w:val="false"/>
          <w:color w:val="000000"/>
          <w:sz w:val="28"/>
        </w:rPr>
        <w:t>
      3. "Атырау қаласы тұрғын үй инспекциясы бөлімі" мемлекеттік мекемесі осы қаулыдан туындайтын шараларды қабылдасын.</w:t>
      </w:r>
    </w:p>
    <w:bookmarkEnd w:id="3"/>
    <w:bookmarkStart w:name="z8" w:id="4"/>
    <w:p>
      <w:pPr>
        <w:spacing w:after="0"/>
        <w:ind w:left="0"/>
        <w:jc w:val="both"/>
      </w:pPr>
      <w:r>
        <w:rPr>
          <w:rFonts w:ascii="Times New Roman"/>
          <w:b w:val="false"/>
          <w:i w:val="false"/>
          <w:color w:val="000000"/>
          <w:sz w:val="28"/>
        </w:rPr>
        <w:t>
      4. Осы қаулының орындалуын бақылау Атырау қаласы әкімінің жетекшілік ететін орынбасарына жүктелсін.</w:t>
      </w:r>
    </w:p>
    <w:bookmarkEnd w:id="4"/>
    <w:bookmarkStart w:name="z9" w:id="5"/>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 әкімінің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Умаров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Атырау қаласы әкімдігінің </w:t>
            </w:r>
            <w:r>
              <w:br/>
            </w:r>
            <w:r>
              <w:rPr>
                <w:rFonts w:ascii="Times New Roman"/>
                <w:b w:val="false"/>
                <w:i w:val="false"/>
                <w:color w:val="000000"/>
                <w:sz w:val="20"/>
              </w:rPr>
              <w:t xml:space="preserve">2022 жылғы "29" cәуірдегі </w:t>
            </w:r>
            <w:r>
              <w:br/>
            </w:r>
            <w:r>
              <w:rPr>
                <w:rFonts w:ascii="Times New Roman"/>
                <w:b w:val="false"/>
                <w:i w:val="false"/>
                <w:color w:val="000000"/>
                <w:sz w:val="20"/>
              </w:rPr>
              <w:t>№ 944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Атырау қаласы әкімдігінің </w:t>
            </w:r>
            <w:r>
              <w:br/>
            </w:r>
            <w:r>
              <w:rPr>
                <w:rFonts w:ascii="Times New Roman"/>
                <w:b w:val="false"/>
                <w:i w:val="false"/>
                <w:color w:val="000000"/>
                <w:sz w:val="20"/>
              </w:rPr>
              <w:t xml:space="preserve">2022 жылғы "29" cәуірдегі </w:t>
            </w:r>
            <w:r>
              <w:br/>
            </w:r>
            <w:r>
              <w:rPr>
                <w:rFonts w:ascii="Times New Roman"/>
                <w:b w:val="false"/>
                <w:i w:val="false"/>
                <w:color w:val="000000"/>
                <w:sz w:val="20"/>
              </w:rPr>
              <w:t>№ 944 қаулысымен бекітілді</w:t>
            </w:r>
          </w:p>
        </w:tc>
      </w:tr>
    </w:tbl>
    <w:bookmarkStart w:name="z13" w:id="6"/>
    <w:p>
      <w:pPr>
        <w:spacing w:after="0"/>
        <w:ind w:left="0"/>
        <w:jc w:val="left"/>
      </w:pPr>
      <w:r>
        <w:rPr>
          <w:rFonts w:ascii="Times New Roman"/>
          <w:b/>
          <w:i w:val="false"/>
          <w:color w:val="000000"/>
        </w:rPr>
        <w:t xml:space="preserve"> "Атырау қаласы тұрғын үй инспекциясы бөлімі" мемлекеттік мекемесі туралы ереже</w:t>
      </w:r>
    </w:p>
    <w:bookmarkEnd w:id="6"/>
    <w:bookmarkStart w:name="z14" w:id="7"/>
    <w:p>
      <w:pPr>
        <w:spacing w:after="0"/>
        <w:ind w:left="0"/>
        <w:jc w:val="left"/>
      </w:pPr>
      <w:r>
        <w:rPr>
          <w:rFonts w:ascii="Times New Roman"/>
          <w:b/>
          <w:i w:val="false"/>
          <w:color w:val="000000"/>
        </w:rPr>
        <w:t xml:space="preserve"> 1-тарау. Жалпы ережелер</w:t>
      </w:r>
    </w:p>
    <w:bookmarkEnd w:id="7"/>
    <w:bookmarkStart w:name="z15" w:id="8"/>
    <w:p>
      <w:pPr>
        <w:spacing w:after="0"/>
        <w:ind w:left="0"/>
        <w:jc w:val="both"/>
      </w:pPr>
      <w:r>
        <w:rPr>
          <w:rFonts w:ascii="Times New Roman"/>
          <w:b w:val="false"/>
          <w:i w:val="false"/>
          <w:color w:val="000000"/>
          <w:sz w:val="28"/>
        </w:rPr>
        <w:t>
      1. "Атырау қаласы тұрғын үй инспекциясы бөлімі" мемлекеттік мекемесі (мемлекеттік органы) (бұдан әрі – Бөлім) жергілікті мемлекеттік басқару саласында басшылықты жүзеге асыратын Қазақстан Республикасының мемлекеттік органы болып табылады.</w:t>
      </w:r>
    </w:p>
    <w:bookmarkEnd w:id="8"/>
    <w:bookmarkStart w:name="z16" w:id="9"/>
    <w:p>
      <w:pPr>
        <w:spacing w:after="0"/>
        <w:ind w:left="0"/>
        <w:jc w:val="both"/>
      </w:pPr>
      <w:r>
        <w:rPr>
          <w:rFonts w:ascii="Times New Roman"/>
          <w:b w:val="false"/>
          <w:i w:val="false"/>
          <w:color w:val="000000"/>
          <w:sz w:val="28"/>
        </w:rPr>
        <w:t>
      2. Бөлімнің ведомстволары жоқ.</w:t>
      </w:r>
    </w:p>
    <w:bookmarkEnd w:id="9"/>
    <w:bookmarkStart w:name="z17" w:id="10"/>
    <w:p>
      <w:pPr>
        <w:spacing w:after="0"/>
        <w:ind w:left="0"/>
        <w:jc w:val="both"/>
      </w:pPr>
      <w:r>
        <w:rPr>
          <w:rFonts w:ascii="Times New Roman"/>
          <w:b w:val="false"/>
          <w:i w:val="false"/>
          <w:color w:val="000000"/>
          <w:sz w:val="28"/>
        </w:rPr>
        <w:t xml:space="preserve">
      3.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10"/>
    <w:bookmarkStart w:name="z18" w:id="11"/>
    <w:p>
      <w:pPr>
        <w:spacing w:after="0"/>
        <w:ind w:left="0"/>
        <w:jc w:val="both"/>
      </w:pPr>
      <w:r>
        <w:rPr>
          <w:rFonts w:ascii="Times New Roman"/>
          <w:b w:val="false"/>
          <w:i w:val="false"/>
          <w:color w:val="000000"/>
          <w:sz w:val="28"/>
        </w:rPr>
        <w:t>
      4. Бөлім мемлекеттік мекеме ұйымдық-құқықтық нысанындағы заңды тұлға болып табылады, Қазақстан Республикасының Мемлекеттік Елтаңбасы бейнеленген мөрлері және атауы мемлекеттік тілде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1"/>
    <w:bookmarkStart w:name="z19" w:id="12"/>
    <w:p>
      <w:pPr>
        <w:spacing w:after="0"/>
        <w:ind w:left="0"/>
        <w:jc w:val="both"/>
      </w:pPr>
      <w:r>
        <w:rPr>
          <w:rFonts w:ascii="Times New Roman"/>
          <w:b w:val="false"/>
          <w:i w:val="false"/>
          <w:color w:val="000000"/>
          <w:sz w:val="28"/>
        </w:rPr>
        <w:t>
      5. Бөлім азаматтық-құқықтық қатынастарды өз атынан жасайды.</w:t>
      </w:r>
    </w:p>
    <w:bookmarkEnd w:id="12"/>
    <w:bookmarkStart w:name="z20" w:id="13"/>
    <w:p>
      <w:pPr>
        <w:spacing w:after="0"/>
        <w:ind w:left="0"/>
        <w:jc w:val="both"/>
      </w:pPr>
      <w:r>
        <w:rPr>
          <w:rFonts w:ascii="Times New Roman"/>
          <w:b w:val="false"/>
          <w:i w:val="false"/>
          <w:color w:val="000000"/>
          <w:sz w:val="28"/>
        </w:rPr>
        <w:t>
      6. Бөлім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3"/>
    <w:bookmarkStart w:name="z21" w:id="14"/>
    <w:p>
      <w:pPr>
        <w:spacing w:after="0"/>
        <w:ind w:left="0"/>
        <w:jc w:val="both"/>
      </w:pPr>
      <w:r>
        <w:rPr>
          <w:rFonts w:ascii="Times New Roman"/>
          <w:b w:val="false"/>
          <w:i w:val="false"/>
          <w:color w:val="000000"/>
          <w:sz w:val="28"/>
        </w:rPr>
        <w:t>
      7. Бөлім өз құзыретінің мәселелері бойынша заңнамада белгіленген тәртіппен Мекеме басшысының бұйрықтарымен және Қазақстан Республикасының заңнамасында көзделген басқа да актілермен ресімделетін шешімдер қабылдайды.</w:t>
      </w:r>
    </w:p>
    <w:bookmarkEnd w:id="14"/>
    <w:bookmarkStart w:name="z22" w:id="15"/>
    <w:p>
      <w:pPr>
        <w:spacing w:after="0"/>
        <w:ind w:left="0"/>
        <w:jc w:val="both"/>
      </w:pPr>
      <w:r>
        <w:rPr>
          <w:rFonts w:ascii="Times New Roman"/>
          <w:b w:val="false"/>
          <w:i w:val="false"/>
          <w:color w:val="000000"/>
          <w:sz w:val="28"/>
        </w:rPr>
        <w:t>
      8. Бөлім құрылымы мен штат санының лимиті Қазақстан Республикасының заңнамасына сәйкес бекітіледі.</w:t>
      </w:r>
    </w:p>
    <w:bookmarkEnd w:id="15"/>
    <w:bookmarkStart w:name="z23" w:id="16"/>
    <w:p>
      <w:pPr>
        <w:spacing w:after="0"/>
        <w:ind w:left="0"/>
        <w:jc w:val="both"/>
      </w:pPr>
      <w:r>
        <w:rPr>
          <w:rFonts w:ascii="Times New Roman"/>
          <w:b w:val="false"/>
          <w:i w:val="false"/>
          <w:color w:val="000000"/>
          <w:sz w:val="28"/>
        </w:rPr>
        <w:t>
      9. Заңды тұлғаның орналасқан жері: 060005, Атырау облысы, Атырау қаласы, Қ.Смағұлов көшесі 52А үй.</w:t>
      </w:r>
    </w:p>
    <w:bookmarkEnd w:id="16"/>
    <w:bookmarkStart w:name="z24" w:id="17"/>
    <w:p>
      <w:pPr>
        <w:spacing w:after="0"/>
        <w:ind w:left="0"/>
        <w:jc w:val="both"/>
      </w:pPr>
      <w:r>
        <w:rPr>
          <w:rFonts w:ascii="Times New Roman"/>
          <w:b w:val="false"/>
          <w:i w:val="false"/>
          <w:color w:val="000000"/>
          <w:sz w:val="28"/>
        </w:rPr>
        <w:t>
      10. Осы ереже Бөлімнің құрылтай құжаты болып табылады.</w:t>
      </w:r>
    </w:p>
    <w:bookmarkEnd w:id="17"/>
    <w:bookmarkStart w:name="z25" w:id="18"/>
    <w:p>
      <w:pPr>
        <w:spacing w:after="0"/>
        <w:ind w:left="0"/>
        <w:jc w:val="both"/>
      </w:pPr>
      <w:r>
        <w:rPr>
          <w:rFonts w:ascii="Times New Roman"/>
          <w:b w:val="false"/>
          <w:i w:val="false"/>
          <w:color w:val="000000"/>
          <w:sz w:val="28"/>
        </w:rPr>
        <w:t>
      11. Бөлім қызметін қаржыландыру Қазақстан Республикасының заңнамасына сәйкес республикалық және жергілікті бюджеттерден жүзеге асырылады.</w:t>
      </w:r>
    </w:p>
    <w:bookmarkEnd w:id="18"/>
    <w:bookmarkStart w:name="z26" w:id="19"/>
    <w:p>
      <w:pPr>
        <w:spacing w:after="0"/>
        <w:ind w:left="0"/>
        <w:jc w:val="both"/>
      </w:pPr>
      <w:r>
        <w:rPr>
          <w:rFonts w:ascii="Times New Roman"/>
          <w:b w:val="false"/>
          <w:i w:val="false"/>
          <w:color w:val="000000"/>
          <w:sz w:val="28"/>
        </w:rPr>
        <w:t>
      12. Бөлім кәсіпкерлік субъектілерімен Мекеменің өкілеттіктері болып табылатын міндеттерді орындау тұрғысынан шарттық қарым-қатынас жасауға тыйым салынады.</w:t>
      </w:r>
    </w:p>
    <w:bookmarkEnd w:id="19"/>
    <w:bookmarkStart w:name="z27" w:id="20"/>
    <w:p>
      <w:pPr>
        <w:spacing w:after="0"/>
        <w:ind w:left="0"/>
        <w:jc w:val="both"/>
      </w:pPr>
      <w:r>
        <w:rPr>
          <w:rFonts w:ascii="Times New Roman"/>
          <w:b w:val="false"/>
          <w:i w:val="false"/>
          <w:color w:val="000000"/>
          <w:sz w:val="28"/>
        </w:rPr>
        <w:t>
      Егер Бөлімге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0"/>
    <w:bookmarkStart w:name="z28" w:id="21"/>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21"/>
    <w:bookmarkStart w:name="z29" w:id="22"/>
    <w:p>
      <w:pPr>
        <w:spacing w:after="0"/>
        <w:ind w:left="0"/>
        <w:jc w:val="both"/>
      </w:pPr>
      <w:r>
        <w:rPr>
          <w:rFonts w:ascii="Times New Roman"/>
          <w:b w:val="false"/>
          <w:i w:val="false"/>
          <w:color w:val="000000"/>
          <w:sz w:val="28"/>
        </w:rPr>
        <w:t>
      13. Мақсаттары:</w:t>
      </w:r>
    </w:p>
    <w:bookmarkEnd w:id="22"/>
    <w:bookmarkStart w:name="z30" w:id="23"/>
    <w:p>
      <w:pPr>
        <w:spacing w:after="0"/>
        <w:ind w:left="0"/>
        <w:jc w:val="both"/>
      </w:pPr>
      <w:r>
        <w:rPr>
          <w:rFonts w:ascii="Times New Roman"/>
          <w:b w:val="false"/>
          <w:i w:val="false"/>
          <w:color w:val="000000"/>
          <w:sz w:val="28"/>
        </w:rPr>
        <w:t>
      1) пәтерлердің, тұрғын емес үй-жайлардың меншік иелері өтініш берген кезде кондоминиум объектісін басқару және кондоминиум объектісінің ортақ мүлкін күтіп-ұстау жөніндегі есептің болуына тексеру жүргізу жатады.</w:t>
      </w:r>
    </w:p>
    <w:bookmarkEnd w:id="23"/>
    <w:bookmarkStart w:name="z31" w:id="24"/>
    <w:p>
      <w:pPr>
        <w:spacing w:after="0"/>
        <w:ind w:left="0"/>
        <w:jc w:val="both"/>
      </w:pPr>
      <w:r>
        <w:rPr>
          <w:rFonts w:ascii="Times New Roman"/>
          <w:b w:val="false"/>
          <w:i w:val="false"/>
          <w:color w:val="000000"/>
          <w:sz w:val="28"/>
        </w:rPr>
        <w:t>
      2) жергілікті бюджет қаражаты есебінен кондоминиум объектісінің ортақ мүлкін күрделі жөндеуге жобалау ұйымын анықтауға және жобалау-сметалық құжаттаманы дайындауға конкурс өткізуге;</w:t>
      </w:r>
    </w:p>
    <w:bookmarkEnd w:id="24"/>
    <w:bookmarkStart w:name="z32" w:id="25"/>
    <w:p>
      <w:pPr>
        <w:spacing w:after="0"/>
        <w:ind w:left="0"/>
        <w:jc w:val="both"/>
      </w:pPr>
      <w:r>
        <w:rPr>
          <w:rFonts w:ascii="Times New Roman"/>
          <w:b w:val="false"/>
          <w:i w:val="false"/>
          <w:color w:val="000000"/>
          <w:sz w:val="28"/>
        </w:rPr>
        <w:t>
      3) Қазақстан Республикасының заңнамасында көзделген өзге де міндеттерді жүзеге асыру.</w:t>
      </w:r>
    </w:p>
    <w:bookmarkEnd w:id="25"/>
    <w:bookmarkStart w:name="z33" w:id="26"/>
    <w:p>
      <w:pPr>
        <w:spacing w:after="0"/>
        <w:ind w:left="0"/>
        <w:jc w:val="both"/>
      </w:pPr>
      <w:r>
        <w:rPr>
          <w:rFonts w:ascii="Times New Roman"/>
          <w:b w:val="false"/>
          <w:i w:val="false"/>
          <w:color w:val="000000"/>
          <w:sz w:val="28"/>
        </w:rPr>
        <w:t>
      14. Өкілеттіктері:</w:t>
      </w:r>
    </w:p>
    <w:bookmarkEnd w:id="26"/>
    <w:bookmarkStart w:name="z34" w:id="27"/>
    <w:p>
      <w:pPr>
        <w:spacing w:after="0"/>
        <w:ind w:left="0"/>
        <w:jc w:val="both"/>
      </w:pPr>
      <w:r>
        <w:rPr>
          <w:rFonts w:ascii="Times New Roman"/>
          <w:b w:val="false"/>
          <w:i w:val="false"/>
          <w:color w:val="000000"/>
          <w:sz w:val="28"/>
        </w:rPr>
        <w:t>
      1) құқықтары:</w:t>
      </w:r>
    </w:p>
    <w:bookmarkEnd w:id="27"/>
    <w:bookmarkStart w:name="z35" w:id="28"/>
    <w:p>
      <w:pPr>
        <w:spacing w:after="0"/>
        <w:ind w:left="0"/>
        <w:jc w:val="both"/>
      </w:pPr>
      <w:r>
        <w:rPr>
          <w:rFonts w:ascii="Times New Roman"/>
          <w:b w:val="false"/>
          <w:i w:val="false"/>
          <w:color w:val="000000"/>
          <w:sz w:val="28"/>
        </w:rPr>
        <w:t>
      Өз құзіреті шегінде мемлекеттік органдардан және басқа да ұйымдардан ақпаратты,құжаттарды және де өзге де материалдарды сұратуға және алуға;</w:t>
      </w:r>
    </w:p>
    <w:bookmarkEnd w:id="28"/>
    <w:bookmarkStart w:name="z36" w:id="29"/>
    <w:p>
      <w:pPr>
        <w:spacing w:after="0"/>
        <w:ind w:left="0"/>
        <w:jc w:val="both"/>
      </w:pPr>
      <w:r>
        <w:rPr>
          <w:rFonts w:ascii="Times New Roman"/>
          <w:b w:val="false"/>
          <w:i w:val="false"/>
          <w:color w:val="000000"/>
          <w:sz w:val="28"/>
        </w:rPr>
        <w:t>
      Өзінің құзіретіне жатқызылған мәселелер бойынша сотта талапкер және жауапкер болуға құқығы бар;</w:t>
      </w:r>
    </w:p>
    <w:bookmarkEnd w:id="29"/>
    <w:bookmarkStart w:name="z37" w:id="30"/>
    <w:p>
      <w:pPr>
        <w:spacing w:after="0"/>
        <w:ind w:left="0"/>
        <w:jc w:val="both"/>
      </w:pPr>
      <w:r>
        <w:rPr>
          <w:rFonts w:ascii="Times New Roman"/>
          <w:b w:val="false"/>
          <w:i w:val="false"/>
          <w:color w:val="000000"/>
          <w:sz w:val="28"/>
        </w:rPr>
        <w:t>
      2) Міндеттер;</w:t>
      </w:r>
    </w:p>
    <w:bookmarkEnd w:id="30"/>
    <w:bookmarkStart w:name="z38" w:id="31"/>
    <w:p>
      <w:pPr>
        <w:spacing w:after="0"/>
        <w:ind w:left="0"/>
        <w:jc w:val="both"/>
      </w:pPr>
      <w:r>
        <w:rPr>
          <w:rFonts w:ascii="Times New Roman"/>
          <w:b w:val="false"/>
          <w:i w:val="false"/>
          <w:color w:val="000000"/>
          <w:sz w:val="28"/>
        </w:rPr>
        <w:t>
      Қолданыстағы Қазақстан Республикасының заңнама нормаларынсақтау;</w:t>
      </w:r>
    </w:p>
    <w:bookmarkEnd w:id="31"/>
    <w:bookmarkStart w:name="z39" w:id="32"/>
    <w:p>
      <w:pPr>
        <w:spacing w:after="0"/>
        <w:ind w:left="0"/>
        <w:jc w:val="both"/>
      </w:pPr>
      <w:r>
        <w:rPr>
          <w:rFonts w:ascii="Times New Roman"/>
          <w:b w:val="false"/>
          <w:i w:val="false"/>
          <w:color w:val="000000"/>
          <w:sz w:val="28"/>
        </w:rPr>
        <w:t>
      Қолданыстағы Қазақстан Республикасының заңнамасына сәйкес басқа міндеттерді орындауға;</w:t>
      </w:r>
    </w:p>
    <w:bookmarkEnd w:id="32"/>
    <w:bookmarkStart w:name="z40" w:id="33"/>
    <w:p>
      <w:pPr>
        <w:spacing w:after="0"/>
        <w:ind w:left="0"/>
        <w:jc w:val="both"/>
      </w:pPr>
      <w:r>
        <w:rPr>
          <w:rFonts w:ascii="Times New Roman"/>
          <w:b w:val="false"/>
          <w:i w:val="false"/>
          <w:color w:val="000000"/>
          <w:sz w:val="28"/>
        </w:rPr>
        <w:t>
      15. Функциялары:</w:t>
      </w:r>
    </w:p>
    <w:bookmarkEnd w:id="33"/>
    <w:bookmarkStart w:name="z41" w:id="34"/>
    <w:p>
      <w:pPr>
        <w:spacing w:after="0"/>
        <w:ind w:left="0"/>
        <w:jc w:val="both"/>
      </w:pPr>
      <w:r>
        <w:rPr>
          <w:rFonts w:ascii="Times New Roman"/>
          <w:b w:val="false"/>
          <w:i w:val="false"/>
          <w:color w:val="000000"/>
          <w:sz w:val="28"/>
        </w:rPr>
        <w:t>
      1) пәтерлер, тұрғын емес үй-жайлар меншік иелерінің кондоминиум нысанын басқару нысанын таңдау рәсімінің сақтауына, ағымдағы және жинақ шоттарын ашуына;</w:t>
      </w:r>
    </w:p>
    <w:bookmarkEnd w:id="34"/>
    <w:bookmarkStart w:name="z42" w:id="35"/>
    <w:p>
      <w:pPr>
        <w:spacing w:after="0"/>
        <w:ind w:left="0"/>
        <w:jc w:val="both"/>
      </w:pPr>
      <w:r>
        <w:rPr>
          <w:rFonts w:ascii="Times New Roman"/>
          <w:b w:val="false"/>
          <w:i w:val="false"/>
          <w:color w:val="000000"/>
          <w:sz w:val="28"/>
        </w:rPr>
        <w:t>
      2) объектіде және көппәтерлі тұрғын үйдің маңындағы аумақта пәтерлердің, тұрғын емес үй-жайлардың меншік иелерінің ортақ мүлкін қолдану, күтіп ұстау, пайдалану және жөндеу тәртібінің сақталуына;</w:t>
      </w:r>
    </w:p>
    <w:bookmarkEnd w:id="35"/>
    <w:bookmarkStart w:name="z43" w:id="36"/>
    <w:p>
      <w:pPr>
        <w:spacing w:after="0"/>
        <w:ind w:left="0"/>
        <w:jc w:val="both"/>
      </w:pPr>
      <w:r>
        <w:rPr>
          <w:rFonts w:ascii="Times New Roman"/>
          <w:b w:val="false"/>
          <w:i w:val="false"/>
          <w:color w:val="000000"/>
          <w:sz w:val="28"/>
        </w:rPr>
        <w:t>
      3) көппәтерлі тұрғын үйлерде (тұрғын ғимараттарда) үйге ортақ жылу, энергия, газ және су ресурстарын есепке алу аспаптарының болуы;</w:t>
      </w:r>
    </w:p>
    <w:bookmarkEnd w:id="36"/>
    <w:bookmarkStart w:name="z44" w:id="37"/>
    <w:p>
      <w:pPr>
        <w:spacing w:after="0"/>
        <w:ind w:left="0"/>
        <w:jc w:val="both"/>
      </w:pPr>
      <w:r>
        <w:rPr>
          <w:rFonts w:ascii="Times New Roman"/>
          <w:b w:val="false"/>
          <w:i w:val="false"/>
          <w:color w:val="000000"/>
          <w:sz w:val="28"/>
        </w:rPr>
        <w:t>
      4) кондоминиум объектісінің ортақ мүлкінің және оның инженерлік жабдықтарының техникалық жай-күйіне, құрылыс және тұрғын үй-коммуналдық шаруашылық саласындағы қолданыстағы нормативтік-техникалық және жобалау құжаттарына сәйкес оны күтіп-ұстау және жөндеу бойынша жұмыстарды уақтылы орындалуына;</w:t>
      </w:r>
    </w:p>
    <w:bookmarkEnd w:id="37"/>
    <w:bookmarkStart w:name="z45" w:id="38"/>
    <w:p>
      <w:pPr>
        <w:spacing w:after="0"/>
        <w:ind w:left="0"/>
        <w:jc w:val="both"/>
      </w:pPr>
      <w:r>
        <w:rPr>
          <w:rFonts w:ascii="Times New Roman"/>
          <w:b w:val="false"/>
          <w:i w:val="false"/>
          <w:color w:val="000000"/>
          <w:sz w:val="28"/>
        </w:rPr>
        <w:t>
      5) көппәтерлі тұрғын үйді маусымдық пайдалануға дайындау жөніндегі іс-шараларды жүзеге асыруға;</w:t>
      </w:r>
    </w:p>
    <w:bookmarkEnd w:id="38"/>
    <w:bookmarkStart w:name="z46" w:id="39"/>
    <w:p>
      <w:pPr>
        <w:spacing w:after="0"/>
        <w:ind w:left="0"/>
        <w:jc w:val="both"/>
      </w:pPr>
      <w:r>
        <w:rPr>
          <w:rFonts w:ascii="Times New Roman"/>
          <w:b w:val="false"/>
          <w:i w:val="false"/>
          <w:color w:val="000000"/>
          <w:sz w:val="28"/>
        </w:rPr>
        <w:t>
      6) анықталған бұзушылықтарды жою бойынша қабылданған шешімдер мен нұсқамалардың орындалуына;</w:t>
      </w:r>
    </w:p>
    <w:bookmarkEnd w:id="39"/>
    <w:bookmarkStart w:name="z47" w:id="40"/>
    <w:p>
      <w:pPr>
        <w:spacing w:after="0"/>
        <w:ind w:left="0"/>
        <w:jc w:val="both"/>
      </w:pPr>
      <w:r>
        <w:rPr>
          <w:rFonts w:ascii="Times New Roman"/>
          <w:b w:val="false"/>
          <w:i w:val="false"/>
          <w:color w:val="000000"/>
          <w:sz w:val="28"/>
        </w:rPr>
        <w:t>
      7) кондоминиум объектісінің ортақ мүлкіне күрделі жөндеудің жекелеген түрлері бойынша орындалған жұмыстардың сапасына;</w:t>
      </w:r>
    </w:p>
    <w:bookmarkEnd w:id="40"/>
    <w:bookmarkStart w:name="z48" w:id="41"/>
    <w:p>
      <w:pPr>
        <w:spacing w:after="0"/>
        <w:ind w:left="0"/>
        <w:jc w:val="both"/>
      </w:pPr>
      <w:r>
        <w:rPr>
          <w:rFonts w:ascii="Times New Roman"/>
          <w:b w:val="false"/>
          <w:i w:val="false"/>
          <w:color w:val="000000"/>
          <w:sz w:val="28"/>
        </w:rPr>
        <w:t>
      8) елді мекеннің шекарасы шегінде тұрмыстық және коммуналдық-тұрмыстық тұтынушылардың газбен жабдықтау жүйелерінің тұрмыстық баллондары мен объектілерін қауіпсіз пайдалану талаптарының сақталуына мемлекеттік бақылау функцияларын жүзеге асырады.</w:t>
      </w:r>
    </w:p>
    <w:bookmarkEnd w:id="41"/>
    <w:bookmarkStart w:name="z49" w:id="42"/>
    <w:p>
      <w:pPr>
        <w:spacing w:after="0"/>
        <w:ind w:left="0"/>
        <w:jc w:val="both"/>
      </w:pPr>
      <w:r>
        <w:rPr>
          <w:rFonts w:ascii="Times New Roman"/>
          <w:b w:val="false"/>
          <w:i w:val="false"/>
          <w:color w:val="000000"/>
          <w:sz w:val="28"/>
        </w:rPr>
        <w:t>
      16. Бөлім өзіне жүктелген өкілеттіктерге сәйкес қауіпті техникалық құрылғыларды, атап айтқанда 0,07 мегаПаскальдан астам қысыммен және (немесе) 115 Цельсий градустан астам судың қайнау температурасы кезінде (жылумен жабдықтау ұйымдары) жұмыс істейтін бу және су жылыту қазандықтарын, 0,07 мегаПаскальдан астам қысыммен жұмыс істейтін ыдыстарды, жүк көтергіш механизмдерді, эскалаторларды, аспалы жолдарды, фуникулерлерді, әлеуметтік инфрақұрылым объектілеріндегі лифтілерді қауіпсіз пайдалануға мемлекеттік қадағалауды жүзеге асырады.</w:t>
      </w:r>
    </w:p>
    <w:bookmarkEnd w:id="42"/>
    <w:bookmarkStart w:name="z50" w:id="43"/>
    <w:p>
      <w:pPr>
        <w:spacing w:after="0"/>
        <w:ind w:left="0"/>
        <w:jc w:val="both"/>
      </w:pPr>
      <w:r>
        <w:rPr>
          <w:rFonts w:ascii="Times New Roman"/>
          <w:b w:val="false"/>
          <w:i w:val="false"/>
          <w:color w:val="000000"/>
          <w:sz w:val="28"/>
        </w:rPr>
        <w:t>
      17. Бөлім әлеуметтік инфрақұрылым объектілерінің қауіпті техникалық құрылғыларын есепке қоюды және есептен шығаруды жүзеге асырады.</w:t>
      </w:r>
    </w:p>
    <w:bookmarkEnd w:id="43"/>
    <w:bookmarkStart w:name="z51" w:id="44"/>
    <w:p>
      <w:pPr>
        <w:spacing w:after="0"/>
        <w:ind w:left="0"/>
        <w:jc w:val="both"/>
      </w:pPr>
      <w:r>
        <w:rPr>
          <w:rFonts w:ascii="Times New Roman"/>
          <w:b w:val="false"/>
          <w:i w:val="false"/>
          <w:color w:val="000000"/>
          <w:sz w:val="28"/>
        </w:rPr>
        <w:t>
      18. Бөлім елді мекендердің шекаралары шегінде тұрғын үй қорын басқару, газ және газбен жабдықтау саласындағы әлеуметтік инфрақұрылым объектілерінде мемлекеттік бақылауды, сондай елді мекендердің шекаралары шегінде өнеркәсіптік қауіпсіздік саласындағы әлеуметтік инфрақұрылым объектілерінде қауіпті техникалық құрылғыларды қауіпсіз пайдалану талаптарының сақталуын мемлекеттік қадағалауды жүзеге асыру кезінде жергілікті атқарушы органның интернет-ресурсында:</w:t>
      </w:r>
    </w:p>
    <w:bookmarkEnd w:id="44"/>
    <w:bookmarkStart w:name="z52" w:id="45"/>
    <w:p>
      <w:pPr>
        <w:spacing w:after="0"/>
        <w:ind w:left="0"/>
        <w:jc w:val="both"/>
      </w:pPr>
      <w:r>
        <w:rPr>
          <w:rFonts w:ascii="Times New Roman"/>
          <w:b w:val="false"/>
          <w:i w:val="false"/>
          <w:color w:val="000000"/>
          <w:sz w:val="28"/>
        </w:rPr>
        <w:t>
      1) мемлекеттік бақылау және мемлекеттік қадағалау объектілері мен субъектілері туралы;</w:t>
      </w:r>
    </w:p>
    <w:bookmarkEnd w:id="45"/>
    <w:bookmarkStart w:name="z53" w:id="46"/>
    <w:p>
      <w:pPr>
        <w:spacing w:after="0"/>
        <w:ind w:left="0"/>
        <w:jc w:val="both"/>
      </w:pPr>
      <w:r>
        <w:rPr>
          <w:rFonts w:ascii="Times New Roman"/>
          <w:b w:val="false"/>
          <w:i w:val="false"/>
          <w:color w:val="000000"/>
          <w:sz w:val="28"/>
        </w:rPr>
        <w:t>
      2) тексеру кестелері және олардың нәтижелері туралы;</w:t>
      </w:r>
    </w:p>
    <w:bookmarkEnd w:id="46"/>
    <w:bookmarkStart w:name="z54" w:id="47"/>
    <w:p>
      <w:pPr>
        <w:spacing w:after="0"/>
        <w:ind w:left="0"/>
        <w:jc w:val="both"/>
      </w:pPr>
      <w:r>
        <w:rPr>
          <w:rFonts w:ascii="Times New Roman"/>
          <w:b w:val="false"/>
          <w:i w:val="false"/>
          <w:color w:val="000000"/>
          <w:sz w:val="28"/>
        </w:rPr>
        <w:t>
      3) анықталған кемшіліктер туралы, сондай-ақ әлеуметтік инфрақұрылым объектілерінде қауіпті техникалық құрылғыларды қауіпсіз пайдалану талаптарын сақтау туралы жасалған актілер мен шығарылған нұсқамалар туралы;</w:t>
      </w:r>
    </w:p>
    <w:bookmarkEnd w:id="47"/>
    <w:bookmarkStart w:name="z55" w:id="48"/>
    <w:p>
      <w:pPr>
        <w:spacing w:after="0"/>
        <w:ind w:left="0"/>
        <w:jc w:val="both"/>
      </w:pPr>
      <w:r>
        <w:rPr>
          <w:rFonts w:ascii="Times New Roman"/>
          <w:b w:val="false"/>
          <w:i w:val="false"/>
          <w:color w:val="000000"/>
          <w:sz w:val="28"/>
        </w:rPr>
        <w:t>
      4) елді мекеннің шегінде құрылған жай серіктестіктердің тізілімін қалыптастыру және жүргізу туралы ақпаратты орналастыру жолымен өз қызметінің ашықтығын қамтамасыз етеді.</w:t>
      </w:r>
    </w:p>
    <w:bookmarkEnd w:id="48"/>
    <w:bookmarkStart w:name="z56" w:id="49"/>
    <w:p>
      <w:pPr>
        <w:spacing w:after="0"/>
        <w:ind w:left="0"/>
        <w:jc w:val="both"/>
      </w:pPr>
      <w:r>
        <w:rPr>
          <w:rFonts w:ascii="Times New Roman"/>
          <w:b w:val="false"/>
          <w:i w:val="false"/>
          <w:color w:val="000000"/>
          <w:sz w:val="28"/>
        </w:rPr>
        <w:t xml:space="preserve">
      19. Бөлім кондоминиум объектісінің ортақ мүлкін, көппәтерлі тұрғын үйдің үй жанындағы жер учаскесін күтіп-ұстау сапасын бақылау және коммуналдық қызметтерді ұсыну бойынша нормативтік және әдістемелік құжаттарды дайындауға қатысады, сондай-ақ бақыланатын объектілердің иелеріне, көппәтерлі тұрғын үйлерді, әлеуметтік инфрақұрылым объектілерін басқаруды және күтіп-ұстауды жүзеге асыратын кәсіпорындарға, ұйымдарға немесе азаматтарға, оның ішінде жеке және заңды тұлғаларға "Жеке және заңды тұлғалардың өтініштерін қарау тәртібі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келіп түскен өтініштер бойынша консультациялық көмек көрсетеді.</w:t>
      </w:r>
    </w:p>
    <w:bookmarkEnd w:id="49"/>
    <w:bookmarkStart w:name="z57" w:id="50"/>
    <w:p>
      <w:pPr>
        <w:spacing w:after="0"/>
        <w:ind w:left="0"/>
        <w:jc w:val="both"/>
      </w:pPr>
      <w:r>
        <w:rPr>
          <w:rFonts w:ascii="Times New Roman"/>
          <w:b w:val="false"/>
          <w:i w:val="false"/>
          <w:color w:val="000000"/>
          <w:sz w:val="28"/>
        </w:rPr>
        <w:t xml:space="preserve">
      20. Бөлім "Жылжымайтын мүлікке құқықтарды мемлекеттік тіркеу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кондоминиум объектісін мемлекеттік тіркеу үшін құжаттарды ұсынады.</w:t>
      </w:r>
    </w:p>
    <w:bookmarkEnd w:id="50"/>
    <w:bookmarkStart w:name="z58" w:id="51"/>
    <w:p>
      <w:pPr>
        <w:spacing w:after="0"/>
        <w:ind w:left="0"/>
        <w:jc w:val="both"/>
      </w:pPr>
      <w:r>
        <w:rPr>
          <w:rFonts w:ascii="Times New Roman"/>
          <w:b w:val="false"/>
          <w:i w:val="false"/>
          <w:color w:val="000000"/>
          <w:sz w:val="28"/>
        </w:rPr>
        <w:t xml:space="preserve">
      21. Кәсіпкерлік субъектілерін тексеру және профилактикалық бақылау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ал пәтерлерді, тұрғын емес үй-жайларды тексеру "Тұрғын үй қатынастары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51"/>
    <w:bookmarkStart w:name="z59" w:id="52"/>
    <w:p>
      <w:pPr>
        <w:spacing w:after="0"/>
        <w:ind w:left="0"/>
        <w:jc w:val="both"/>
      </w:pPr>
      <w:r>
        <w:rPr>
          <w:rFonts w:ascii="Times New Roman"/>
          <w:b w:val="false"/>
          <w:i w:val="false"/>
          <w:color w:val="000000"/>
          <w:sz w:val="28"/>
        </w:rPr>
        <w:t>
      22. Бөлімге жарғыда (ережеде) бекітілген оның қызметінің мәні мен мақсаттарына жауап бермейтін қызметті жүзеге асыруына, сондай-ақ мәмілелер жасауға жол берілмейді.</w:t>
      </w:r>
    </w:p>
    <w:bookmarkEnd w:id="52"/>
    <w:bookmarkStart w:name="z60" w:id="53"/>
    <w:p>
      <w:pPr>
        <w:spacing w:after="0"/>
        <w:ind w:left="0"/>
        <w:jc w:val="both"/>
      </w:pPr>
      <w:r>
        <w:rPr>
          <w:rFonts w:ascii="Times New Roman"/>
          <w:b w:val="false"/>
          <w:i w:val="false"/>
          <w:color w:val="000000"/>
          <w:sz w:val="28"/>
        </w:rPr>
        <w:t>
      Қазақстан Республикасының қолданыстағы заңнамасына сәйкес өзге де міндеттерді жүзеге асыру.</w:t>
      </w:r>
    </w:p>
    <w:bookmarkEnd w:id="53"/>
    <w:bookmarkStart w:name="z61" w:id="54"/>
    <w:p>
      <w:pPr>
        <w:spacing w:after="0"/>
        <w:ind w:left="0"/>
        <w:jc w:val="both"/>
      </w:pPr>
      <w:r>
        <w:rPr>
          <w:rFonts w:ascii="Times New Roman"/>
          <w:b w:val="false"/>
          <w:i w:val="false"/>
          <w:color w:val="000000"/>
          <w:sz w:val="28"/>
        </w:rPr>
        <w:t>
      23. функциялары</w:t>
      </w:r>
    </w:p>
    <w:bookmarkEnd w:id="54"/>
    <w:bookmarkStart w:name="z62" w:id="55"/>
    <w:p>
      <w:pPr>
        <w:spacing w:after="0"/>
        <w:ind w:left="0"/>
        <w:jc w:val="both"/>
      </w:pPr>
      <w:r>
        <w:rPr>
          <w:rFonts w:ascii="Times New Roman"/>
          <w:b w:val="false"/>
          <w:i w:val="false"/>
          <w:color w:val="000000"/>
          <w:sz w:val="28"/>
        </w:rPr>
        <w:t>
      1) Бөлімнің міндеті елді мекендердің шекаралары шегіндегі әлеуметтік инфрақұрылым объектілерінде:</w:t>
      </w:r>
    </w:p>
    <w:bookmarkEnd w:id="55"/>
    <w:bookmarkStart w:name="z63" w:id="56"/>
    <w:p>
      <w:pPr>
        <w:spacing w:after="0"/>
        <w:ind w:left="0"/>
        <w:jc w:val="both"/>
      </w:pPr>
      <w:r>
        <w:rPr>
          <w:rFonts w:ascii="Times New Roman"/>
          <w:b w:val="false"/>
          <w:i w:val="false"/>
          <w:color w:val="000000"/>
          <w:sz w:val="28"/>
        </w:rPr>
        <w:t>
      2) тұрғын үй қорын басқару, газ және газбен жабдықтау саласында мемлекеттік бақылау;</w:t>
      </w:r>
    </w:p>
    <w:bookmarkEnd w:id="56"/>
    <w:bookmarkStart w:name="z64" w:id="57"/>
    <w:p>
      <w:pPr>
        <w:spacing w:after="0"/>
        <w:ind w:left="0"/>
        <w:jc w:val="both"/>
      </w:pPr>
      <w:r>
        <w:rPr>
          <w:rFonts w:ascii="Times New Roman"/>
          <w:b w:val="false"/>
          <w:i w:val="false"/>
          <w:color w:val="000000"/>
          <w:sz w:val="28"/>
        </w:rPr>
        <w:t>
      3) өнеркәсіптік қауіпсіздік саласында қауіпті техникалық құрылғыларды қауіпсіз пайдалану талаптарының сақталуын мемлекеттік қадағалау болып табылады.</w:t>
      </w:r>
    </w:p>
    <w:bookmarkEnd w:id="57"/>
    <w:bookmarkStart w:name="z65" w:id="58"/>
    <w:p>
      <w:pPr>
        <w:spacing w:after="0"/>
        <w:ind w:left="0"/>
        <w:jc w:val="both"/>
      </w:pPr>
      <w:r>
        <w:rPr>
          <w:rFonts w:ascii="Times New Roman"/>
          <w:b w:val="false"/>
          <w:i w:val="false"/>
          <w:color w:val="000000"/>
          <w:sz w:val="28"/>
        </w:rPr>
        <w:t>
      4) Бөлімнің негізгі функциясы елді мекендердің шекаралары шегінде тұрғын үй қорын басқару, газ және газбен жабдықтау салаларындағы әлеуметтік инфрақұрылым объектілерінде бақылау субъектілеріне қатысты мемлекеттiк бақылау, сондай-ақ елді мекендердің шекаралары шегінде өнеркәсіптік қауіпсіздік саласындағы әлеуметтік инфрақұрылым объектілерінде қадағалау субъектілеріне қатысты қауіпті техникалық құрылғыларды қауіпсіз пайдалану талаптарының сақталуына мемлекеттік қадағалау болып табылады.</w:t>
      </w:r>
    </w:p>
    <w:bookmarkEnd w:id="58"/>
    <w:bookmarkStart w:name="z66" w:id="59"/>
    <w:p>
      <w:pPr>
        <w:spacing w:after="0"/>
        <w:ind w:left="0"/>
        <w:jc w:val="both"/>
      </w:pPr>
      <w:r>
        <w:rPr>
          <w:rFonts w:ascii="Times New Roman"/>
          <w:b w:val="false"/>
          <w:i w:val="false"/>
          <w:color w:val="000000"/>
          <w:sz w:val="28"/>
        </w:rPr>
        <w:t>
      5) Қазақстан Республикасының заңнамасында көзделген өзге де функцияларды жүзеге асыру.</w:t>
      </w:r>
    </w:p>
    <w:bookmarkEnd w:id="59"/>
    <w:bookmarkStart w:name="z67" w:id="60"/>
    <w:p>
      <w:pPr>
        <w:spacing w:after="0"/>
        <w:ind w:left="0"/>
        <w:jc w:val="left"/>
      </w:pPr>
      <w:r>
        <w:rPr>
          <w:rFonts w:ascii="Times New Roman"/>
          <w:b/>
          <w:i w:val="false"/>
          <w:color w:val="000000"/>
        </w:rPr>
        <w:t xml:space="preserve"> 3-тарау. Бөлімнің бірінші басшысының мәртебесі, өкілеттіктері</w:t>
      </w:r>
    </w:p>
    <w:bookmarkEnd w:id="60"/>
    <w:bookmarkStart w:name="z68" w:id="61"/>
    <w:p>
      <w:pPr>
        <w:spacing w:after="0"/>
        <w:ind w:left="0"/>
        <w:jc w:val="both"/>
      </w:pPr>
      <w:r>
        <w:rPr>
          <w:rFonts w:ascii="Times New Roman"/>
          <w:b w:val="false"/>
          <w:i w:val="false"/>
          <w:color w:val="000000"/>
          <w:sz w:val="28"/>
        </w:rPr>
        <w:t>
      24. Бөлімді басқаруды бірінші басшы жүзеге асырады, ол бөлімге жүктелген міндеттердің орындалуына және оның өз өкілеттіктерін жүзеге асыруына дербес жауапты болады.</w:t>
      </w:r>
    </w:p>
    <w:bookmarkEnd w:id="61"/>
    <w:bookmarkStart w:name="z69" w:id="62"/>
    <w:p>
      <w:pPr>
        <w:spacing w:after="0"/>
        <w:ind w:left="0"/>
        <w:jc w:val="both"/>
      </w:pPr>
      <w:r>
        <w:rPr>
          <w:rFonts w:ascii="Times New Roman"/>
          <w:b w:val="false"/>
          <w:i w:val="false"/>
          <w:color w:val="000000"/>
          <w:sz w:val="28"/>
        </w:rPr>
        <w:t>
      25. Бөлімнің бірінші басшысы Қазақстан Республикасының заңнамасына сәйкес лауазымға тағайындалады және лауазымнан босатылады.</w:t>
      </w:r>
    </w:p>
    <w:bookmarkEnd w:id="62"/>
    <w:bookmarkStart w:name="z70" w:id="63"/>
    <w:p>
      <w:pPr>
        <w:spacing w:after="0"/>
        <w:ind w:left="0"/>
        <w:jc w:val="both"/>
      </w:pPr>
      <w:r>
        <w:rPr>
          <w:rFonts w:ascii="Times New Roman"/>
          <w:b w:val="false"/>
          <w:i w:val="false"/>
          <w:color w:val="000000"/>
          <w:sz w:val="28"/>
        </w:rPr>
        <w:t>
      26. Бөлімнің бірінші басшысының өкілеттіктері:</w:t>
      </w:r>
    </w:p>
    <w:bookmarkEnd w:id="63"/>
    <w:bookmarkStart w:name="z71" w:id="64"/>
    <w:p>
      <w:pPr>
        <w:spacing w:after="0"/>
        <w:ind w:left="0"/>
        <w:jc w:val="both"/>
      </w:pPr>
      <w:r>
        <w:rPr>
          <w:rFonts w:ascii="Times New Roman"/>
          <w:b w:val="false"/>
          <w:i w:val="false"/>
          <w:color w:val="000000"/>
          <w:sz w:val="28"/>
        </w:rPr>
        <w:t>
      1) Бөлім мүддесін сенімхатсыз мемлекеттік органдарда және өзге де ұйымдарда ұсынады;</w:t>
      </w:r>
    </w:p>
    <w:bookmarkEnd w:id="64"/>
    <w:bookmarkStart w:name="z72" w:id="65"/>
    <w:p>
      <w:pPr>
        <w:spacing w:after="0"/>
        <w:ind w:left="0"/>
        <w:jc w:val="both"/>
      </w:pPr>
      <w:r>
        <w:rPr>
          <w:rFonts w:ascii="Times New Roman"/>
          <w:b w:val="false"/>
          <w:i w:val="false"/>
          <w:color w:val="000000"/>
          <w:sz w:val="28"/>
        </w:rPr>
        <w:t>
      2) қала әкімі аппаратының жұмысын ұйымдастырады және басшылық жасайды және оған жүктелген функциялар мен міндеттердің орындалуына дербес жауап береді;</w:t>
      </w:r>
    </w:p>
    <w:bookmarkEnd w:id="65"/>
    <w:bookmarkStart w:name="z73" w:id="66"/>
    <w:p>
      <w:pPr>
        <w:spacing w:after="0"/>
        <w:ind w:left="0"/>
        <w:jc w:val="both"/>
      </w:pPr>
      <w:r>
        <w:rPr>
          <w:rFonts w:ascii="Times New Roman"/>
          <w:b w:val="false"/>
          <w:i w:val="false"/>
          <w:color w:val="000000"/>
          <w:sz w:val="28"/>
        </w:rPr>
        <w:t>
      3) қаржы құжаттарына бірінші қол қою құқығына ие, шарттар жасайды, сенімхаттар береді;</w:t>
      </w:r>
    </w:p>
    <w:bookmarkEnd w:id="66"/>
    <w:bookmarkStart w:name="z74" w:id="67"/>
    <w:p>
      <w:pPr>
        <w:spacing w:after="0"/>
        <w:ind w:left="0"/>
        <w:jc w:val="both"/>
      </w:pPr>
      <w:r>
        <w:rPr>
          <w:rFonts w:ascii="Times New Roman"/>
          <w:b w:val="false"/>
          <w:i w:val="false"/>
          <w:color w:val="000000"/>
          <w:sz w:val="28"/>
        </w:rPr>
        <w:t>
      қабылдау кестесіне сәйкес азаматтардың жеке қабылдауын өткізеді, заңнамада белгіленген мерзімде жеке және заңды тұлғалардың өтініштерін қарайды, олар бойынша қажетті шаралар қабылдайды;</w:t>
      </w:r>
    </w:p>
    <w:bookmarkEnd w:id="67"/>
    <w:bookmarkStart w:name="z75" w:id="68"/>
    <w:p>
      <w:pPr>
        <w:spacing w:after="0"/>
        <w:ind w:left="0"/>
        <w:jc w:val="both"/>
      </w:pPr>
      <w:r>
        <w:rPr>
          <w:rFonts w:ascii="Times New Roman"/>
          <w:b w:val="false"/>
          <w:i w:val="false"/>
          <w:color w:val="000000"/>
          <w:sz w:val="28"/>
        </w:rPr>
        <w:t>
      4) "Атырау қаласы әкімінің аппараты" мемлекеттік мекемесі (мемлекеттік органы) туралы Ережені, әкім аппаратының құрылымы мен штаттық саны туралы ұсыныстарды әзірлейді және оларды әкімнің бекітуіне енгізеді, мемлекеттік қызметшілерге қосымша ақылар, материалдық көтерме ақылар (сыйақылар), материалдық көмек көрсетуді белгілейді;</w:t>
      </w:r>
    </w:p>
    <w:bookmarkEnd w:id="68"/>
    <w:bookmarkStart w:name="z76" w:id="69"/>
    <w:p>
      <w:pPr>
        <w:spacing w:after="0"/>
        <w:ind w:left="0"/>
        <w:jc w:val="both"/>
      </w:pPr>
      <w:r>
        <w:rPr>
          <w:rFonts w:ascii="Times New Roman"/>
          <w:b w:val="false"/>
          <w:i w:val="false"/>
          <w:color w:val="000000"/>
          <w:sz w:val="28"/>
        </w:rPr>
        <w:t>
      5) әкім аппаратындағы ішкі еңбек тәртібімен келіседі;</w:t>
      </w:r>
    </w:p>
    <w:bookmarkEnd w:id="69"/>
    <w:bookmarkStart w:name="z77" w:id="70"/>
    <w:p>
      <w:pPr>
        <w:spacing w:after="0"/>
        <w:ind w:left="0"/>
        <w:jc w:val="both"/>
      </w:pPr>
      <w:r>
        <w:rPr>
          <w:rFonts w:ascii="Times New Roman"/>
          <w:b w:val="false"/>
          <w:i w:val="false"/>
          <w:color w:val="000000"/>
          <w:sz w:val="28"/>
        </w:rPr>
        <w:t>
      6) әкім аппаратының техникалық қызметкерлерін еңбек туралы заңнамаға сәйкес тәртіптік жауапкершілікке тартады, босатады және қабылдайды;</w:t>
      </w:r>
    </w:p>
    <w:bookmarkEnd w:id="70"/>
    <w:bookmarkStart w:name="z78" w:id="71"/>
    <w:p>
      <w:pPr>
        <w:spacing w:after="0"/>
        <w:ind w:left="0"/>
        <w:jc w:val="both"/>
      </w:pPr>
      <w:r>
        <w:rPr>
          <w:rFonts w:ascii="Times New Roman"/>
          <w:b w:val="false"/>
          <w:i w:val="false"/>
          <w:color w:val="000000"/>
          <w:sz w:val="28"/>
        </w:rPr>
        <w:t>
      7) әкім аппаратында мемлекеттік қызмет туралы заңнаманың орындалуын бақылайды;</w:t>
      </w:r>
    </w:p>
    <w:bookmarkEnd w:id="71"/>
    <w:bookmarkStart w:name="z79" w:id="72"/>
    <w:p>
      <w:pPr>
        <w:spacing w:after="0"/>
        <w:ind w:left="0"/>
        <w:jc w:val="both"/>
      </w:pPr>
      <w:r>
        <w:rPr>
          <w:rFonts w:ascii="Times New Roman"/>
          <w:b w:val="false"/>
          <w:i w:val="false"/>
          <w:color w:val="000000"/>
          <w:sz w:val="28"/>
        </w:rPr>
        <w:t>
      8) әкім аппараты бойынша бұйрықтар мен нұсқаулықтар шығарады;</w:t>
      </w:r>
    </w:p>
    <w:bookmarkEnd w:id="72"/>
    <w:bookmarkStart w:name="z80" w:id="73"/>
    <w:p>
      <w:pPr>
        <w:spacing w:after="0"/>
        <w:ind w:left="0"/>
        <w:jc w:val="both"/>
      </w:pPr>
      <w:r>
        <w:rPr>
          <w:rFonts w:ascii="Times New Roman"/>
          <w:b w:val="false"/>
          <w:i w:val="false"/>
          <w:color w:val="000000"/>
          <w:sz w:val="28"/>
        </w:rPr>
        <w:t>
      9) мемлекеттік қызмет туралы қолданыстағы заңнамаға және еңбек заңнамасына сәйкес кадрлар бойынша жұмысты ұйымдастырады;</w:t>
      </w:r>
    </w:p>
    <w:bookmarkEnd w:id="73"/>
    <w:bookmarkStart w:name="z81" w:id="74"/>
    <w:p>
      <w:pPr>
        <w:spacing w:after="0"/>
        <w:ind w:left="0"/>
        <w:jc w:val="both"/>
      </w:pPr>
      <w:r>
        <w:rPr>
          <w:rFonts w:ascii="Times New Roman"/>
          <w:b w:val="false"/>
          <w:i w:val="false"/>
          <w:color w:val="000000"/>
          <w:sz w:val="28"/>
        </w:rPr>
        <w:t>
      10) әкім аппаратының құзыреті шегінде қызметтік құжаттамаларға қол қояды;</w:t>
      </w:r>
    </w:p>
    <w:bookmarkEnd w:id="74"/>
    <w:bookmarkStart w:name="z82" w:id="75"/>
    <w:p>
      <w:pPr>
        <w:spacing w:after="0"/>
        <w:ind w:left="0"/>
        <w:jc w:val="both"/>
      </w:pPr>
      <w:r>
        <w:rPr>
          <w:rFonts w:ascii="Times New Roman"/>
          <w:b w:val="false"/>
          <w:i w:val="false"/>
          <w:color w:val="000000"/>
          <w:sz w:val="28"/>
        </w:rPr>
        <w:t>
      11) сыбайлас жемқорлыққа қарсы іс-қимыл бойынша шаралар қабылдамағаны үшін дербес жауапты болады;</w:t>
      </w:r>
    </w:p>
    <w:bookmarkEnd w:id="75"/>
    <w:bookmarkStart w:name="z83" w:id="76"/>
    <w:p>
      <w:pPr>
        <w:spacing w:after="0"/>
        <w:ind w:left="0"/>
        <w:jc w:val="both"/>
      </w:pPr>
      <w:r>
        <w:rPr>
          <w:rFonts w:ascii="Times New Roman"/>
          <w:b w:val="false"/>
          <w:i w:val="false"/>
          <w:color w:val="000000"/>
          <w:sz w:val="28"/>
        </w:rPr>
        <w:t>
      12) жеке және заңды тұлғаларды жеке қабылдауды жүзеге асырады;</w:t>
      </w:r>
    </w:p>
    <w:bookmarkEnd w:id="76"/>
    <w:bookmarkStart w:name="z84" w:id="77"/>
    <w:p>
      <w:pPr>
        <w:spacing w:after="0"/>
        <w:ind w:left="0"/>
        <w:jc w:val="both"/>
      </w:pPr>
      <w:r>
        <w:rPr>
          <w:rFonts w:ascii="Times New Roman"/>
          <w:b w:val="false"/>
          <w:i w:val="false"/>
          <w:color w:val="000000"/>
          <w:sz w:val="28"/>
        </w:rPr>
        <w:t>
      13) қала әкімінің кадр саясатын жүзеге асыруды ұйымдастырады және қамтамасыз етеді;</w:t>
      </w:r>
    </w:p>
    <w:bookmarkEnd w:id="77"/>
    <w:bookmarkStart w:name="z85" w:id="78"/>
    <w:p>
      <w:pPr>
        <w:spacing w:after="0"/>
        <w:ind w:left="0"/>
        <w:jc w:val="both"/>
      </w:pPr>
      <w:r>
        <w:rPr>
          <w:rFonts w:ascii="Times New Roman"/>
          <w:b w:val="false"/>
          <w:i w:val="false"/>
          <w:color w:val="000000"/>
          <w:sz w:val="28"/>
        </w:rPr>
        <w:t>
      14) әкім аппаратының қызметкерлері орындауға міндетті нұсқаулар береді;</w:t>
      </w:r>
    </w:p>
    <w:bookmarkEnd w:id="78"/>
    <w:bookmarkStart w:name="z86" w:id="79"/>
    <w:p>
      <w:pPr>
        <w:spacing w:after="0"/>
        <w:ind w:left="0"/>
        <w:jc w:val="both"/>
      </w:pPr>
      <w:r>
        <w:rPr>
          <w:rFonts w:ascii="Times New Roman"/>
          <w:b w:val="false"/>
          <w:i w:val="false"/>
          <w:color w:val="000000"/>
          <w:sz w:val="28"/>
        </w:rPr>
        <w:t>
      15) Қазақстан Республикасының заңнамасына сәйкес өзге де функцияларды орындайды.</w:t>
      </w:r>
    </w:p>
    <w:bookmarkEnd w:id="79"/>
    <w:bookmarkStart w:name="z87" w:id="80"/>
    <w:p>
      <w:pPr>
        <w:spacing w:after="0"/>
        <w:ind w:left="0"/>
        <w:jc w:val="left"/>
      </w:pPr>
      <w:r>
        <w:rPr>
          <w:rFonts w:ascii="Times New Roman"/>
          <w:b/>
          <w:i w:val="false"/>
          <w:color w:val="000000"/>
        </w:rPr>
        <w:t xml:space="preserve"> 4-тарау. Тұрғын үй инспекциясы бөлімінің мүлкі</w:t>
      </w:r>
    </w:p>
    <w:bookmarkEnd w:id="80"/>
    <w:bookmarkStart w:name="z88" w:id="81"/>
    <w:p>
      <w:pPr>
        <w:spacing w:after="0"/>
        <w:ind w:left="0"/>
        <w:jc w:val="both"/>
      </w:pPr>
      <w:r>
        <w:rPr>
          <w:rFonts w:ascii="Times New Roman"/>
          <w:b w:val="false"/>
          <w:i w:val="false"/>
          <w:color w:val="000000"/>
          <w:sz w:val="28"/>
        </w:rPr>
        <w:t>
      27. Бөлімнің заңнамада көзделген жағдайларда жедел басқару құқығында оқшауланған мүлкі болуы мүмкін.</w:t>
      </w:r>
    </w:p>
    <w:bookmarkEnd w:id="81"/>
    <w:bookmarkStart w:name="z89" w:id="82"/>
    <w:p>
      <w:pPr>
        <w:spacing w:after="0"/>
        <w:ind w:left="0"/>
        <w:jc w:val="both"/>
      </w:pPr>
      <w:r>
        <w:rPr>
          <w:rFonts w:ascii="Times New Roman"/>
          <w:b w:val="false"/>
          <w:i w:val="false"/>
          <w:color w:val="000000"/>
          <w:sz w:val="28"/>
        </w:rPr>
        <w:t xml:space="preserve">
      28. 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bookmarkEnd w:id="82"/>
    <w:bookmarkStart w:name="z90" w:id="83"/>
    <w:p>
      <w:pPr>
        <w:spacing w:after="0"/>
        <w:ind w:left="0"/>
        <w:jc w:val="both"/>
      </w:pPr>
      <w:r>
        <w:rPr>
          <w:rFonts w:ascii="Times New Roman"/>
          <w:b w:val="false"/>
          <w:i w:val="false"/>
          <w:color w:val="000000"/>
          <w:sz w:val="28"/>
        </w:rPr>
        <w:t>
      29. Бөлімге бекітілген мүлік коммуналдық меншікке жатады.</w:t>
      </w:r>
    </w:p>
    <w:bookmarkEnd w:id="83"/>
    <w:bookmarkStart w:name="z91" w:id="84"/>
    <w:p>
      <w:pPr>
        <w:spacing w:after="0"/>
        <w:ind w:left="0"/>
        <w:jc w:val="both"/>
      </w:pPr>
      <w:r>
        <w:rPr>
          <w:rFonts w:ascii="Times New Roman"/>
          <w:b w:val="false"/>
          <w:i w:val="false"/>
          <w:color w:val="000000"/>
          <w:sz w:val="28"/>
        </w:rPr>
        <w:t>
      30. Егер заңнамада өзгеше көзделмесе, Бөлім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84"/>
    <w:bookmarkStart w:name="z92" w:id="85"/>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85"/>
    <w:bookmarkStart w:name="z93" w:id="86"/>
    <w:p>
      <w:pPr>
        <w:spacing w:after="0"/>
        <w:ind w:left="0"/>
        <w:jc w:val="both"/>
      </w:pPr>
      <w:r>
        <w:rPr>
          <w:rFonts w:ascii="Times New Roman"/>
          <w:b w:val="false"/>
          <w:i w:val="false"/>
          <w:color w:val="000000"/>
          <w:sz w:val="28"/>
        </w:rPr>
        <w:t>
      31. Бөлімді қайта ұйымдастыру және тарату Қазақстан Республикасының заңнамасына сәйкес жүзеге асырылады.</w:t>
      </w:r>
    </w:p>
    <w:bookmarkEnd w:id="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