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2fe" w14:textId="2a6e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2018 жылғы 20 наурыздағы № ХХII-4 "Қызылқоға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31 наурыздағы № 14-7 шешімі. Күші жойылды - Атырау облысы Қызылқоға аудандық мәслихатының 2023 жылғы 5 мамырдағы № 2-9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05.05.2023 № </w:t>
      </w:r>
      <w:r>
        <w:rPr>
          <w:rFonts w:ascii="Times New Roman"/>
          <w:b w:val="false"/>
          <w:i w:val="false"/>
          <w:color w:val="ff0000"/>
          <w:sz w:val="28"/>
        </w:rPr>
        <w:t>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"Қызылқоға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2018 жылғы 20 наурыздағы № ХХІІ-4 (нормативтік құқықтық актілерді мемлекеттік тіркеу тізілімінде № 4115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"Қызылқоға аудандық мәслихат аппараты" мемлекеттік мекемесінің "Б" корпусы мемлекеттік әкімшілік қызметшілерінің қызметін бағалау әдістемесінің: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