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02ba" w14:textId="c4c0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аудандық мәслихатының 2021 жылғы 28 желтоқсандағы № 70-VII "2022 - 2024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13 желтоқсандағы № 146-VII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Мақат аудандық мәслихатының 2021 жылғы 28 желтоқсандағы № 70-VII "2022-2024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26427 тіркелген, 2022 жылғы 11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2022–2024 жылдарға арналған аудандық бюджет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7 957 613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2 307 603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28 869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26 336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5 594 805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8 654 730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-18 378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- 744 671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- 744 671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18 378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736 458 мың теңге."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70-VII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үтемақы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қамтылған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8654730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 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органныцң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реттеу,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өоттерінің, сондай-ақ мемлекеттік өртке қарсы қызмет органдарды құрылдмаған елді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занңамасына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аумақтақ орталығы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немесе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көркейтуді дамуы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 демалыс жұмысын қолдау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мәдениет,е тілдерді дамыту және дене шынықтыру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және жер қатынастары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бюджеттік шығындарын өтеуге төменгі тұрған бюджеттен пғымдағы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әдеуметтік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