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02ba" w14:textId="c4c0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2021 жылғы 28 желтоқсандағы № 70-VII "2022 - 2024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13 желтоқсандағы № 146-VII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аудандық мәслихатының 2021 жылғы 28 желтоқсандағы № 70-VII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26427 тіркелген, 2022 жылғы 11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2022–2024 жылдарға арналған аудандық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7 957 613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2 307 603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28 869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26 336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5 594 805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8 654 730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-18 378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- 744 671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- 744 671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18 378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10 165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736 458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қаңтардан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70-VII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қамтылған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қамтылған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органныцң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немесе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