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29dd" w14:textId="6c52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2022 жылғы 30 мамырдағы № 214 қаулысы. Күші жойылды - Атырау облысы Құрманғазы ауданы әкімдігінің 2023 жылғы 27 маусымдағы № 173 қаулысымен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әкімдігінің 27.06.2023 № </w:t>
      </w:r>
      <w:r>
        <w:rPr>
          <w:rFonts w:ascii="Times New Roman"/>
          <w:b w:val="false"/>
          <w:i w:val="false"/>
          <w:color w:val="ff0000"/>
          <w:sz w:val="28"/>
        </w:rPr>
        <w:t>173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"Мемлекеттік мүлік туралы" Қазақстан Республикасы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124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Құрманғазы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жаңа редакцияда бекітілсін.</w:t>
      </w:r>
    </w:p>
    <w:bookmarkEnd w:id="1"/>
    <w:bookmarkStart w:name="z6" w:id="2"/>
    <w:p>
      <w:pPr>
        <w:spacing w:after="0"/>
        <w:ind w:left="0"/>
        <w:jc w:val="both"/>
      </w:pPr>
      <w:r>
        <w:rPr>
          <w:rFonts w:ascii="Times New Roman"/>
          <w:b w:val="false"/>
          <w:i w:val="false"/>
          <w:color w:val="000000"/>
          <w:sz w:val="28"/>
        </w:rPr>
        <w:t>
      2. "Атырау облысы Құрманғазы ауданының дене шынықтыру және спорт бөлімі" мемлекеттік мекемесі осы қаулыдан туындаған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Құрманғазы</w:t>
      </w:r>
    </w:p>
    <w:bookmarkEnd w:id="3"/>
    <w:bookmarkStart w:name="z8" w:id="4"/>
    <w:p>
      <w:pPr>
        <w:spacing w:after="0"/>
        <w:ind w:left="0"/>
        <w:jc w:val="both"/>
      </w:pPr>
      <w:r>
        <w:rPr>
          <w:rFonts w:ascii="Times New Roman"/>
          <w:b w:val="false"/>
          <w:i w:val="false"/>
          <w:color w:val="000000"/>
          <w:sz w:val="28"/>
        </w:rPr>
        <w:t>
      ауданы әкімінің аппараты" мемлекеттік мекемесінің басшысына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 әкімдігінің</w:t>
            </w:r>
            <w:r>
              <w:br/>
            </w:r>
            <w:r>
              <w:rPr>
                <w:rFonts w:ascii="Times New Roman"/>
                <w:b w:val="false"/>
                <w:i w:val="false"/>
                <w:color w:val="000000"/>
                <w:sz w:val="20"/>
              </w:rPr>
              <w:t>2022 жылғы "30" мамырдағы</w:t>
            </w:r>
            <w:r>
              <w:br/>
            </w:r>
            <w:r>
              <w:rPr>
                <w:rFonts w:ascii="Times New Roman"/>
                <w:b w:val="false"/>
                <w:i w:val="false"/>
                <w:color w:val="000000"/>
                <w:sz w:val="20"/>
              </w:rPr>
              <w:t>№ 214 қаулысымен бекітілген</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"Атырау облысы Құрманғазы ауданының дене шынықтыру және спорт бөлімі" мемлекеттік мекемесінің ЕРЕЖЕСІ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"Атырау облысы Құрманғазы ауданының дене шынықтыру және спорт бөлімі" мемлекеттік мекемесі, (бұдан әрі бөлімі) - Құрманғазы ауданының тұрғындары арасында салауатты өмірді насихаттап, дене шынықтыру мен бұқаралық спортты дамыту саласындағы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Бөлімінің ведомстволары жоқ.</w:t>
      </w:r>
    </w:p>
    <w:bookmarkEnd w:id="9"/>
    <w:bookmarkStart w:name="z16" w:id="10"/>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5. Бөлім азаматтық - 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индекс 006400, Қазақстан Республикасы, Атырау облысы, Құрманғазы ауданы, Құрманғазы ауылдық округі, Құрманғазы ауылы, Абай көшесі үй 4.</w:t>
      </w:r>
    </w:p>
    <w:bookmarkEnd w:id="16"/>
    <w:bookmarkStart w:name="z23" w:id="17"/>
    <w:p>
      <w:pPr>
        <w:spacing w:after="0"/>
        <w:ind w:left="0"/>
        <w:jc w:val="both"/>
      </w:pPr>
      <w:r>
        <w:rPr>
          <w:rFonts w:ascii="Times New Roman"/>
          <w:b w:val="false"/>
          <w:i w:val="false"/>
          <w:color w:val="000000"/>
          <w:sz w:val="28"/>
        </w:rPr>
        <w:t>
      10. Осы ереже бөлімінің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12. Бөлім кәсіпкерлік субъектілерімен бөлімінің өкілеттіктері болып табылатын міндеттерді орындау тұрғысыннан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белгіленсе, мемлекеттік бюджетке жіберіледі.</w:t>
      </w:r>
    </w:p>
    <w:bookmarkEnd w:id="20"/>
    <w:bookmarkStart w:name="z27" w:id="21"/>
    <w:p>
      <w:pPr>
        <w:spacing w:after="0"/>
        <w:ind w:left="0"/>
        <w:jc w:val="left"/>
      </w:pPr>
      <w:r>
        <w:rPr>
          <w:rFonts w:ascii="Times New Roman"/>
          <w:b/>
          <w:i w:val="false"/>
          <w:color w:val="000000"/>
        </w:rPr>
        <w:t xml:space="preserve"> 2. Мемлекеттік органның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Мақсаттары:</w:t>
      </w:r>
    </w:p>
    <w:bookmarkEnd w:id="22"/>
    <w:bookmarkStart w:name="z29" w:id="23"/>
    <w:p>
      <w:pPr>
        <w:spacing w:after="0"/>
        <w:ind w:left="0"/>
        <w:jc w:val="both"/>
      </w:pPr>
      <w:r>
        <w:rPr>
          <w:rFonts w:ascii="Times New Roman"/>
          <w:b w:val="false"/>
          <w:i w:val="false"/>
          <w:color w:val="000000"/>
          <w:sz w:val="28"/>
        </w:rPr>
        <w:t>
      Біріңғай мемлекеттік саясатты жүргізіп, дене шынықтыру мен спортты дамыту саласында басшылықты жүзеге асырады.</w:t>
      </w:r>
    </w:p>
    <w:bookmarkEnd w:id="23"/>
    <w:bookmarkStart w:name="z30" w:id="24"/>
    <w:p>
      <w:pPr>
        <w:spacing w:after="0"/>
        <w:ind w:left="0"/>
        <w:jc w:val="both"/>
      </w:pPr>
      <w:r>
        <w:rPr>
          <w:rFonts w:ascii="Times New Roman"/>
          <w:b w:val="false"/>
          <w:i w:val="false"/>
          <w:color w:val="000000"/>
          <w:sz w:val="28"/>
        </w:rPr>
        <w:t>
      14. Өкілеттіктері:</w:t>
      </w:r>
    </w:p>
    <w:bookmarkEnd w:id="24"/>
    <w:bookmarkStart w:name="z31" w:id="25"/>
    <w:p>
      <w:pPr>
        <w:spacing w:after="0"/>
        <w:ind w:left="0"/>
        <w:jc w:val="both"/>
      </w:pPr>
      <w:r>
        <w:rPr>
          <w:rFonts w:ascii="Times New Roman"/>
          <w:b w:val="false"/>
          <w:i w:val="false"/>
          <w:color w:val="000000"/>
          <w:sz w:val="28"/>
        </w:rPr>
        <w:t>
      1) Құқықтары:</w:t>
      </w:r>
    </w:p>
    <w:bookmarkEnd w:id="25"/>
    <w:bookmarkStart w:name="z32" w:id="26"/>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p>
    <w:bookmarkEnd w:id="26"/>
    <w:bookmarkStart w:name="z33" w:id="27"/>
    <w:p>
      <w:pPr>
        <w:spacing w:after="0"/>
        <w:ind w:left="0"/>
        <w:jc w:val="both"/>
      </w:pPr>
      <w:r>
        <w:rPr>
          <w:rFonts w:ascii="Times New Roman"/>
          <w:b w:val="false"/>
          <w:i w:val="false"/>
          <w:color w:val="000000"/>
          <w:sz w:val="28"/>
        </w:rPr>
        <w:t>
      құзыреті шегінде құқықтық және нормативтік құқықтық актілердің жобаларын әзірлеуге қатысу;</w:t>
      </w:r>
    </w:p>
    <w:bookmarkEnd w:id="27"/>
    <w:bookmarkStart w:name="z34" w:id="2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асыруға құқығы бар;</w:t>
      </w:r>
    </w:p>
    <w:bookmarkEnd w:id="28"/>
    <w:bookmarkStart w:name="z35" w:id="29"/>
    <w:p>
      <w:pPr>
        <w:spacing w:after="0"/>
        <w:ind w:left="0"/>
        <w:jc w:val="both"/>
      </w:pPr>
      <w:r>
        <w:rPr>
          <w:rFonts w:ascii="Times New Roman"/>
          <w:b w:val="false"/>
          <w:i w:val="false"/>
          <w:color w:val="000000"/>
          <w:sz w:val="28"/>
        </w:rPr>
        <w:t>
      жеке және заңды тұлғалардың өтініштерін қарауға, олардың орындалуын Қазақстан Республикасының заңнамасына сәйкес бақылауға;</w:t>
      </w:r>
    </w:p>
    <w:bookmarkEnd w:id="29"/>
    <w:bookmarkStart w:name="z36" w:id="30"/>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ұйымдастыруға;</w:t>
      </w:r>
    </w:p>
    <w:bookmarkEnd w:id="30"/>
    <w:bookmarkStart w:name="z37" w:id="31"/>
    <w:p>
      <w:pPr>
        <w:spacing w:after="0"/>
        <w:ind w:left="0"/>
        <w:jc w:val="both"/>
      </w:pPr>
      <w:r>
        <w:rPr>
          <w:rFonts w:ascii="Times New Roman"/>
          <w:b w:val="false"/>
          <w:i w:val="false"/>
          <w:color w:val="000000"/>
          <w:sz w:val="28"/>
        </w:rPr>
        <w:t>
      заңды және негiзделген шешiмдер қабылдауға;</w:t>
      </w:r>
    </w:p>
    <w:bookmarkEnd w:id="31"/>
    <w:bookmarkStart w:name="z38" w:id="32"/>
    <w:p>
      <w:pPr>
        <w:spacing w:after="0"/>
        <w:ind w:left="0"/>
        <w:jc w:val="both"/>
      </w:pPr>
      <w:r>
        <w:rPr>
          <w:rFonts w:ascii="Times New Roman"/>
          <w:b w:val="false"/>
          <w:i w:val="false"/>
          <w:color w:val="000000"/>
          <w:sz w:val="28"/>
        </w:rPr>
        <w:t>
      қабылданған шешiмдердiң орындалуын бақылауды қамтамасыз етуге;</w:t>
      </w:r>
    </w:p>
    <w:bookmarkEnd w:id="32"/>
    <w:bookmarkStart w:name="z39" w:id="33"/>
    <w:p>
      <w:pPr>
        <w:spacing w:after="0"/>
        <w:ind w:left="0"/>
        <w:jc w:val="both"/>
      </w:pPr>
      <w:r>
        <w:rPr>
          <w:rFonts w:ascii="Times New Roman"/>
          <w:b w:val="false"/>
          <w:i w:val="false"/>
          <w:color w:val="000000"/>
          <w:sz w:val="28"/>
        </w:rPr>
        <w:t>
      қолданыстағы заңнамада қарастырылған өзге де міндеттерді іске асыруға міндетті.</w:t>
      </w:r>
    </w:p>
    <w:bookmarkEnd w:id="33"/>
    <w:bookmarkStart w:name="z40" w:id="34"/>
    <w:p>
      <w:pPr>
        <w:spacing w:after="0"/>
        <w:ind w:left="0"/>
        <w:jc w:val="both"/>
      </w:pPr>
      <w:r>
        <w:rPr>
          <w:rFonts w:ascii="Times New Roman"/>
          <w:b w:val="false"/>
          <w:i w:val="false"/>
          <w:color w:val="000000"/>
          <w:sz w:val="28"/>
        </w:rPr>
        <w:t>
      2) Міндеттері:</w:t>
      </w:r>
    </w:p>
    <w:bookmarkEnd w:id="34"/>
    <w:bookmarkStart w:name="z41" w:id="35"/>
    <w:p>
      <w:pPr>
        <w:spacing w:after="0"/>
        <w:ind w:left="0"/>
        <w:jc w:val="both"/>
      </w:pPr>
      <w:r>
        <w:rPr>
          <w:rFonts w:ascii="Times New Roman"/>
          <w:b w:val="false"/>
          <w:i w:val="false"/>
          <w:color w:val="000000"/>
          <w:sz w:val="28"/>
        </w:rPr>
        <w:t>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w:t>
      </w:r>
    </w:p>
    <w:bookmarkEnd w:id="35"/>
    <w:bookmarkStart w:name="z42" w:id="36"/>
    <w:p>
      <w:pPr>
        <w:spacing w:after="0"/>
        <w:ind w:left="0"/>
        <w:jc w:val="both"/>
      </w:pPr>
      <w:r>
        <w:rPr>
          <w:rFonts w:ascii="Times New Roman"/>
          <w:b w:val="false"/>
          <w:i w:val="false"/>
          <w:color w:val="000000"/>
          <w:sz w:val="28"/>
        </w:rPr>
        <w:t>
      және спорттық-бұқаралық іс-шараларды өткізу орындарында қоғамдық тәртіпті сақтау;</w:t>
      </w:r>
    </w:p>
    <w:bookmarkEnd w:id="36"/>
    <w:bookmarkStart w:name="z43" w:id="37"/>
    <w:p>
      <w:pPr>
        <w:spacing w:after="0"/>
        <w:ind w:left="0"/>
        <w:jc w:val="both"/>
      </w:pPr>
      <w:r>
        <w:rPr>
          <w:rFonts w:ascii="Times New Roman"/>
          <w:b w:val="false"/>
          <w:i w:val="false"/>
          <w:color w:val="000000"/>
          <w:sz w:val="28"/>
        </w:rPr>
        <w:t>
      ұлттық спорт түрлерін дамыту;</w:t>
      </w:r>
    </w:p>
    <w:bookmarkEnd w:id="37"/>
    <w:bookmarkStart w:name="z44" w:id="38"/>
    <w:p>
      <w:pPr>
        <w:spacing w:after="0"/>
        <w:ind w:left="0"/>
        <w:jc w:val="both"/>
      </w:pPr>
      <w:r>
        <w:rPr>
          <w:rFonts w:ascii="Times New Roman"/>
          <w:b w:val="false"/>
          <w:i w:val="false"/>
          <w:color w:val="000000"/>
          <w:sz w:val="28"/>
        </w:rPr>
        <w:t>
      дене шынықтыру мен спортты қолдау және ынталандыру;</w:t>
      </w:r>
    </w:p>
    <w:bookmarkEnd w:id="38"/>
    <w:bookmarkStart w:name="z45" w:id="39"/>
    <w:p>
      <w:pPr>
        <w:spacing w:after="0"/>
        <w:ind w:left="0"/>
        <w:jc w:val="both"/>
      </w:pPr>
      <w:r>
        <w:rPr>
          <w:rFonts w:ascii="Times New Roman"/>
          <w:b w:val="false"/>
          <w:i w:val="false"/>
          <w:color w:val="000000"/>
          <w:sz w:val="28"/>
        </w:rPr>
        <w:t>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p>
    <w:bookmarkEnd w:id="39"/>
    <w:bookmarkStart w:name="z46" w:id="40"/>
    <w:p>
      <w:pPr>
        <w:spacing w:after="0"/>
        <w:ind w:left="0"/>
        <w:jc w:val="both"/>
      </w:pPr>
      <w:r>
        <w:rPr>
          <w:rFonts w:ascii="Times New Roman"/>
          <w:b w:val="false"/>
          <w:i w:val="false"/>
          <w:color w:val="000000"/>
          <w:sz w:val="28"/>
        </w:rPr>
        <w:t>
      Қазақстан Республикасының спорттық тестілерін орындау жөніндегі жұмысқа басшылық жасау және бақылауды жүзеге асырады.</w:t>
      </w:r>
    </w:p>
    <w:bookmarkEnd w:id="40"/>
    <w:bookmarkStart w:name="z47" w:id="41"/>
    <w:p>
      <w:pPr>
        <w:spacing w:after="0"/>
        <w:ind w:left="0"/>
        <w:jc w:val="both"/>
      </w:pPr>
      <w:r>
        <w:rPr>
          <w:rFonts w:ascii="Times New Roman"/>
          <w:b w:val="false"/>
          <w:i w:val="false"/>
          <w:color w:val="000000"/>
          <w:sz w:val="28"/>
        </w:rPr>
        <w:t>
      15. Функциялары:</w:t>
      </w:r>
    </w:p>
    <w:bookmarkEnd w:id="41"/>
    <w:bookmarkStart w:name="z48" w:id="42"/>
    <w:p>
      <w:pPr>
        <w:spacing w:after="0"/>
        <w:ind w:left="0"/>
        <w:jc w:val="both"/>
      </w:pPr>
      <w:r>
        <w:rPr>
          <w:rFonts w:ascii="Times New Roman"/>
          <w:b w:val="false"/>
          <w:i w:val="false"/>
          <w:color w:val="000000"/>
          <w:sz w:val="28"/>
        </w:rPr>
        <w:t>
      аккредиттелген жергілікті спорт федерацияларымен бірлесіп, спорт түрлерi бойынша аудандық спорттық жарыстарды өткiзедi;</w:t>
      </w:r>
    </w:p>
    <w:bookmarkEnd w:id="42"/>
    <w:bookmarkStart w:name="z49" w:id="43"/>
    <w:p>
      <w:pPr>
        <w:spacing w:after="0"/>
        <w:ind w:left="0"/>
        <w:jc w:val="both"/>
      </w:pPr>
      <w:r>
        <w:rPr>
          <w:rFonts w:ascii="Times New Roman"/>
          <w:b w:val="false"/>
          <w:i w:val="false"/>
          <w:color w:val="000000"/>
          <w:sz w:val="28"/>
        </w:rPr>
        <w:t>
      спорт түрлерi бойынша аудандық құрама командаларды даярлауды және олардың облыстық спорттық жарыстарға қатысуын қамтамасыз етедi;</w:t>
      </w:r>
    </w:p>
    <w:bookmarkEnd w:id="43"/>
    <w:bookmarkStart w:name="z50" w:id="44"/>
    <w:p>
      <w:pPr>
        <w:spacing w:after="0"/>
        <w:ind w:left="0"/>
        <w:jc w:val="both"/>
      </w:pPr>
      <w:r>
        <w:rPr>
          <w:rFonts w:ascii="Times New Roman"/>
          <w:b w:val="false"/>
          <w:i w:val="false"/>
          <w:color w:val="000000"/>
          <w:sz w:val="28"/>
        </w:rPr>
        <w:t>
      аудан аумағында бұқаралық спортты және ұлттық спорт түрлерін дамытуды қамтамасыз етеді;</w:t>
      </w:r>
    </w:p>
    <w:bookmarkEnd w:id="44"/>
    <w:bookmarkStart w:name="z51" w:id="45"/>
    <w:p>
      <w:pPr>
        <w:spacing w:after="0"/>
        <w:ind w:left="0"/>
        <w:jc w:val="both"/>
      </w:pPr>
      <w:r>
        <w:rPr>
          <w:rFonts w:ascii="Times New Roman"/>
          <w:b w:val="false"/>
          <w:i w:val="false"/>
          <w:color w:val="000000"/>
          <w:sz w:val="28"/>
        </w:rPr>
        <w:t>
      аудан аумағында аудандық дене шынықтыру – спорт ұйымдарының қызметін үйлестіреді;</w:t>
      </w:r>
    </w:p>
    <w:bookmarkEnd w:id="45"/>
    <w:bookmarkStart w:name="z52" w:id="46"/>
    <w:p>
      <w:pPr>
        <w:spacing w:after="0"/>
        <w:ind w:left="0"/>
        <w:jc w:val="both"/>
      </w:pPr>
      <w:r>
        <w:rPr>
          <w:rFonts w:ascii="Times New Roman"/>
          <w:b w:val="false"/>
          <w:i w:val="false"/>
          <w:color w:val="000000"/>
          <w:sz w:val="28"/>
        </w:rPr>
        <w:t>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
    <w:bookmarkEnd w:id="46"/>
    <w:bookmarkStart w:name="z53" w:id="47"/>
    <w:p>
      <w:pPr>
        <w:spacing w:after="0"/>
        <w:ind w:left="0"/>
        <w:jc w:val="both"/>
      </w:pPr>
      <w:r>
        <w:rPr>
          <w:rFonts w:ascii="Times New Roman"/>
          <w:b w:val="false"/>
          <w:i w:val="false"/>
          <w:color w:val="000000"/>
          <w:sz w:val="28"/>
        </w:rPr>
        <w:t>
      спорттық-бұқаралық iс-шаралардың бірыңғай аудан аумағындағы күнтiзбесін iске асырады;</w:t>
      </w:r>
    </w:p>
    <w:bookmarkEnd w:id="47"/>
    <w:bookmarkStart w:name="z54" w:id="48"/>
    <w:p>
      <w:pPr>
        <w:spacing w:after="0"/>
        <w:ind w:left="0"/>
        <w:jc w:val="both"/>
      </w:pPr>
      <w:r>
        <w:rPr>
          <w:rFonts w:ascii="Times New Roman"/>
          <w:b w:val="false"/>
          <w:i w:val="false"/>
          <w:color w:val="000000"/>
          <w:sz w:val="28"/>
        </w:rPr>
        <w:t>
      аудан аумағында спорттық iс-шараларды ұйымдастыруды және өткiзудi үйлестiредi;</w:t>
      </w:r>
    </w:p>
    <w:bookmarkEnd w:id="48"/>
    <w:bookmarkStart w:name="z55" w:id="49"/>
    <w:p>
      <w:pPr>
        <w:spacing w:after="0"/>
        <w:ind w:left="0"/>
        <w:jc w:val="both"/>
      </w:pPr>
      <w:r>
        <w:rPr>
          <w:rFonts w:ascii="Times New Roman"/>
          <w:b w:val="false"/>
          <w:i w:val="false"/>
          <w:color w:val="000000"/>
          <w:sz w:val="28"/>
        </w:rPr>
        <w:t>
      аудан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p>
    <w:bookmarkEnd w:id="49"/>
    <w:bookmarkStart w:name="z56" w:id="50"/>
    <w:p>
      <w:pPr>
        <w:spacing w:after="0"/>
        <w:ind w:left="0"/>
        <w:jc w:val="both"/>
      </w:pPr>
      <w:r>
        <w:rPr>
          <w:rFonts w:ascii="Times New Roman"/>
          <w:b w:val="false"/>
          <w:i w:val="false"/>
          <w:color w:val="000000"/>
          <w:sz w:val="28"/>
        </w:rPr>
        <w:t>
      ресми дене шынықтыру және спорт іс-шараларын медициналық қамтамасыз етуді ұйымдастырады;</w:t>
      </w:r>
    </w:p>
    <w:bookmarkEnd w:id="50"/>
    <w:bookmarkStart w:name="z57" w:id="51"/>
    <w:p>
      <w:pPr>
        <w:spacing w:after="0"/>
        <w:ind w:left="0"/>
        <w:jc w:val="both"/>
      </w:pPr>
      <w:r>
        <w:rPr>
          <w:rFonts w:ascii="Times New Roman"/>
          <w:b w:val="false"/>
          <w:i w:val="false"/>
          <w:color w:val="000000"/>
          <w:sz w:val="28"/>
        </w:rPr>
        <w:t>
      дене шынықтыру және спорт іс-шараларын өткізу кезінде қоғамдық тәртіп пен қоғамдық қауіпсіздікті қамтамасыз етеді;</w:t>
      </w:r>
    </w:p>
    <w:bookmarkEnd w:id="51"/>
    <w:bookmarkStart w:name="z58" w:id="52"/>
    <w:p>
      <w:pPr>
        <w:spacing w:after="0"/>
        <w:ind w:left="0"/>
        <w:jc w:val="both"/>
      </w:pPr>
      <w:r>
        <w:rPr>
          <w:rFonts w:ascii="Times New Roman"/>
          <w:b w:val="false"/>
          <w:i w:val="false"/>
          <w:color w:val="000000"/>
          <w:sz w:val="28"/>
        </w:rPr>
        <w:t>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52"/>
    <w:bookmarkStart w:name="z59" w:id="53"/>
    <w:p>
      <w:pPr>
        <w:spacing w:after="0"/>
        <w:ind w:left="0"/>
        <w:jc w:val="left"/>
      </w:pPr>
      <w:r>
        <w:rPr>
          <w:rFonts w:ascii="Times New Roman"/>
          <w:b/>
          <w:i w:val="false"/>
          <w:color w:val="000000"/>
        </w:rPr>
        <w:t xml:space="preserve"> 3. Мемлекеттік органның басшысының мәртебесі, өкілеттіктері</w:t>
      </w:r>
    </w:p>
    <w:bookmarkEnd w:id="53"/>
    <w:bookmarkStart w:name="z60" w:id="54"/>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өз өкілеттіктерін жүзеге асыруына дербес жауапты болады.</w:t>
      </w:r>
    </w:p>
    <w:bookmarkEnd w:id="54"/>
    <w:bookmarkStart w:name="z61" w:id="55"/>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55"/>
    <w:bookmarkStart w:name="z62" w:id="56"/>
    <w:p>
      <w:pPr>
        <w:spacing w:after="0"/>
        <w:ind w:left="0"/>
        <w:jc w:val="both"/>
      </w:pPr>
      <w:r>
        <w:rPr>
          <w:rFonts w:ascii="Times New Roman"/>
          <w:b w:val="false"/>
          <w:i w:val="false"/>
          <w:color w:val="000000"/>
          <w:sz w:val="28"/>
        </w:rPr>
        <w:t>
      18. Бөлім басшысының Қазақстан Республикасының заңнамасына сәйкес орынбасары болмайды.</w:t>
      </w:r>
    </w:p>
    <w:bookmarkEnd w:id="56"/>
    <w:bookmarkStart w:name="z63" w:id="57"/>
    <w:p>
      <w:pPr>
        <w:spacing w:after="0"/>
        <w:ind w:left="0"/>
        <w:jc w:val="both"/>
      </w:pPr>
      <w:r>
        <w:rPr>
          <w:rFonts w:ascii="Times New Roman"/>
          <w:b w:val="false"/>
          <w:i w:val="false"/>
          <w:color w:val="000000"/>
          <w:sz w:val="28"/>
        </w:rPr>
        <w:t>
      19. Бөлім басшысының өкілеттіктері:</w:t>
      </w:r>
    </w:p>
    <w:bookmarkEnd w:id="57"/>
    <w:bookmarkStart w:name="z64" w:id="58"/>
    <w:p>
      <w:pPr>
        <w:spacing w:after="0"/>
        <w:ind w:left="0"/>
        <w:jc w:val="both"/>
      </w:pPr>
      <w:r>
        <w:rPr>
          <w:rFonts w:ascii="Times New Roman"/>
          <w:b w:val="false"/>
          <w:i w:val="false"/>
          <w:color w:val="000000"/>
          <w:sz w:val="28"/>
        </w:rPr>
        <w:t>
      бөлімнің жұмысын ұйымдастырады, басшылық етеді;</w:t>
      </w:r>
    </w:p>
    <w:bookmarkEnd w:id="58"/>
    <w:bookmarkStart w:name="z65" w:id="59"/>
    <w:p>
      <w:pPr>
        <w:spacing w:after="0"/>
        <w:ind w:left="0"/>
        <w:jc w:val="both"/>
      </w:pPr>
      <w:r>
        <w:rPr>
          <w:rFonts w:ascii="Times New Roman"/>
          <w:b w:val="false"/>
          <w:i w:val="false"/>
          <w:color w:val="000000"/>
          <w:sz w:val="28"/>
        </w:rPr>
        <w:t>
      Қазақстан Республикасының заңнамасына сәйкес бөлімнің қызметкерлерін қызметке тағайындайды және қызметтен босатады;</w:t>
      </w:r>
    </w:p>
    <w:bookmarkEnd w:id="59"/>
    <w:bookmarkStart w:name="z66" w:id="60"/>
    <w:p>
      <w:pPr>
        <w:spacing w:after="0"/>
        <w:ind w:left="0"/>
        <w:jc w:val="both"/>
      </w:pPr>
      <w:r>
        <w:rPr>
          <w:rFonts w:ascii="Times New Roman"/>
          <w:b w:val="false"/>
          <w:i w:val="false"/>
          <w:color w:val="000000"/>
          <w:sz w:val="28"/>
        </w:rPr>
        <w:t>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60"/>
    <w:bookmarkStart w:name="z67" w:id="61"/>
    <w:p>
      <w:pPr>
        <w:spacing w:after="0"/>
        <w:ind w:left="0"/>
        <w:jc w:val="both"/>
      </w:pPr>
      <w:r>
        <w:rPr>
          <w:rFonts w:ascii="Times New Roman"/>
          <w:b w:val="false"/>
          <w:i w:val="false"/>
          <w:color w:val="000000"/>
          <w:sz w:val="28"/>
        </w:rPr>
        <w:t>
      бөлім атынан шарттар жасасады, өз құзыреті шегінде бұйрықтар шығарады;</w:t>
      </w:r>
    </w:p>
    <w:bookmarkEnd w:id="61"/>
    <w:bookmarkStart w:name="z68" w:id="62"/>
    <w:p>
      <w:pPr>
        <w:spacing w:after="0"/>
        <w:ind w:left="0"/>
        <w:jc w:val="both"/>
      </w:pPr>
      <w:r>
        <w:rPr>
          <w:rFonts w:ascii="Times New Roman"/>
          <w:b w:val="false"/>
          <w:i w:val="false"/>
          <w:color w:val="000000"/>
          <w:sz w:val="28"/>
        </w:rPr>
        <w:t>
      бөлім туралы ережені дайындайды және оны бекітуге ұсынады;</w:t>
      </w:r>
    </w:p>
    <w:bookmarkEnd w:id="62"/>
    <w:bookmarkStart w:name="z69" w:id="63"/>
    <w:p>
      <w:pPr>
        <w:spacing w:after="0"/>
        <w:ind w:left="0"/>
        <w:jc w:val="both"/>
      </w:pPr>
      <w:r>
        <w:rPr>
          <w:rFonts w:ascii="Times New Roman"/>
          <w:b w:val="false"/>
          <w:i w:val="false"/>
          <w:color w:val="000000"/>
          <w:sz w:val="28"/>
        </w:rPr>
        <w:t>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63"/>
    <w:bookmarkStart w:name="z70" w:id="64"/>
    <w:p>
      <w:pPr>
        <w:spacing w:after="0"/>
        <w:ind w:left="0"/>
        <w:jc w:val="both"/>
      </w:pPr>
      <w:r>
        <w:rPr>
          <w:rFonts w:ascii="Times New Roman"/>
          <w:b w:val="false"/>
          <w:i w:val="false"/>
          <w:color w:val="000000"/>
          <w:sz w:val="28"/>
        </w:rPr>
        <w:t>
      бөлімнің жұмысы туралы аудан әкімінің аппаратына және облыстық басқармаға есеп береді;</w:t>
      </w:r>
    </w:p>
    <w:bookmarkEnd w:id="64"/>
    <w:bookmarkStart w:name="z71" w:id="65"/>
    <w:p>
      <w:pPr>
        <w:spacing w:after="0"/>
        <w:ind w:left="0"/>
        <w:jc w:val="both"/>
      </w:pPr>
      <w:r>
        <w:rPr>
          <w:rFonts w:ascii="Times New Roman"/>
          <w:b w:val="false"/>
          <w:i w:val="false"/>
          <w:color w:val="000000"/>
          <w:sz w:val="28"/>
        </w:rPr>
        <w:t>
      мемлекеттік органдарда және өзге де ұйымдарда бөлімнің мүдесін білдіреді;</w:t>
      </w:r>
    </w:p>
    <w:bookmarkEnd w:id="65"/>
    <w:bookmarkStart w:name="z72" w:id="66"/>
    <w:p>
      <w:pPr>
        <w:spacing w:after="0"/>
        <w:ind w:left="0"/>
        <w:jc w:val="both"/>
      </w:pPr>
      <w:r>
        <w:rPr>
          <w:rFonts w:ascii="Times New Roman"/>
          <w:b w:val="false"/>
          <w:i w:val="false"/>
          <w:color w:val="000000"/>
          <w:sz w:val="28"/>
        </w:rPr>
        <w:t>
      қызметкерлердің сыбайлас жемқорлық құқық бұзушылық жасауының әрбір фактісі бойынша қызметкермен бірге басшы тікелей жауапкершілікте болады; қолданыстағы заңнамаға сәйкес бөлімнің міндеттерінен туындайтын өзге де өкілеттіктерді жүзеге асырады.</w:t>
      </w:r>
    </w:p>
    <w:bookmarkEnd w:id="66"/>
    <w:bookmarkStart w:name="z73" w:id="67"/>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67"/>
    <w:bookmarkStart w:name="z74" w:id="68"/>
    <w:p>
      <w:pPr>
        <w:spacing w:after="0"/>
        <w:ind w:left="0"/>
        <w:jc w:val="both"/>
      </w:pPr>
      <w:r>
        <w:rPr>
          <w:rFonts w:ascii="Times New Roman"/>
          <w:b w:val="false"/>
          <w:i w:val="false"/>
          <w:color w:val="000000"/>
          <w:sz w:val="28"/>
        </w:rPr>
        <w:t>
      20. Бөлім Қазақстан Республикасының қолданыстағы заңнамасына сәйкес лауазымға тағайындалатын және лауазымнан босатылатын басшы немесе лауазымды тұлға басқарады.</w:t>
      </w:r>
    </w:p>
    <w:bookmarkEnd w:id="68"/>
    <w:bookmarkStart w:name="z75" w:id="69"/>
    <w:p>
      <w:pPr>
        <w:spacing w:after="0"/>
        <w:ind w:left="0"/>
        <w:jc w:val="left"/>
      </w:pPr>
      <w:r>
        <w:rPr>
          <w:rFonts w:ascii="Times New Roman"/>
          <w:b/>
          <w:i w:val="false"/>
          <w:color w:val="000000"/>
        </w:rPr>
        <w:t xml:space="preserve"> 4. Мемлекеттік органның мүлікі</w:t>
      </w:r>
    </w:p>
    <w:bookmarkEnd w:id="69"/>
    <w:bookmarkStart w:name="z76" w:id="7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 мүмкін.</w:t>
      </w:r>
    </w:p>
    <w:bookmarkEnd w:id="70"/>
    <w:bookmarkStart w:name="z77" w:id="7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
    <w:bookmarkStart w:name="z78" w:id="72"/>
    <w:p>
      <w:pPr>
        <w:spacing w:after="0"/>
        <w:ind w:left="0"/>
        <w:jc w:val="both"/>
      </w:pPr>
      <w:r>
        <w:rPr>
          <w:rFonts w:ascii="Times New Roman"/>
          <w:b w:val="false"/>
          <w:i w:val="false"/>
          <w:color w:val="000000"/>
          <w:sz w:val="28"/>
        </w:rPr>
        <w:t>
      22. Бөлімінің бекітілген мүлік коммуналдық меншікке жатады.</w:t>
      </w:r>
    </w:p>
    <w:bookmarkEnd w:id="72"/>
    <w:bookmarkStart w:name="z79" w:id="73"/>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3"/>
    <w:bookmarkStart w:name="z80" w:id="74"/>
    <w:p>
      <w:pPr>
        <w:spacing w:after="0"/>
        <w:ind w:left="0"/>
        <w:jc w:val="left"/>
      </w:pPr>
      <w:r>
        <w:rPr>
          <w:rFonts w:ascii="Times New Roman"/>
          <w:b/>
          <w:i w:val="false"/>
          <w:color w:val="000000"/>
        </w:rPr>
        <w:t xml:space="preserve"> 5. Мемлекеттік органды қайта ұйымдастыру және тарату</w:t>
      </w:r>
    </w:p>
    <w:bookmarkEnd w:id="74"/>
    <w:bookmarkStart w:name="z81" w:id="75"/>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