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af67" w14:textId="bbaa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"Интергаз Орталық Азия" акционерлік қоғамына магистральды газ құбырының жаңа желілерін орналастыру үшін қауымдық сервитут белгілеу туралы</w:t>
      </w:r>
    </w:p>
    <w:p>
      <w:pPr>
        <w:spacing w:after="0"/>
        <w:ind w:left="0"/>
        <w:jc w:val="both"/>
      </w:pPr>
      <w:r>
        <w:rPr>
          <w:rFonts w:ascii="Times New Roman"/>
          <w:b w:val="false"/>
          <w:i w:val="false"/>
          <w:color w:val="000000"/>
          <w:sz w:val="28"/>
        </w:rPr>
        <w:t>Түркістан облысы әкiмдiгiнiң 2022 жылғы 18 сәуірдегі № 68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16-бабының 1-тармағы </w:t>
      </w:r>
      <w:r>
        <w:rPr>
          <w:rFonts w:ascii="Times New Roman"/>
          <w:b w:val="false"/>
          <w:i w:val="false"/>
          <w:color w:val="000000"/>
          <w:sz w:val="28"/>
        </w:rPr>
        <w:t>9-1)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және "Интергаз Орталық Азия" акционерлік қоғамына қауымдық сервитут белгілеудің кейбір мәселелері туралы" Сарыағаш ауданы әкімдігінің 2022 жылғы 28 қаңтардағы № 22 қаулысы негізінде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"Интергаз Орталық Азия" акционерлік қоғамына магистральды газ құбырының жаңа желілерін орналастыру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пайдаланушылардан алып қоймастан жер учаскелерінде 4 жыл 11 ай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"Интергаз Орталық Азия" акционерлік қоғамы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2. "Түркістан облысы әкімдігінің жер қатынастары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Ұ.Қ.Тәжібаевқа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Р.А.Аюпов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"Интергаз Орталық Азия" акционерлік қоғамына магистральды газ құбырының жаңа желілерін орналастыру үшін қауымдық сервитут белгілеу туралы" облыс әкімдігінің 2022 жылғы "18" сәуір № 68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18 сәуір № 68</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Түркістан облысы Сарыағаш ауданында орналасқан "Интергаз Орталық Азия" акционерлік қоғамына магистральды газ құбырының жаңа желілерін орналастыру үшін қауымдық сервитут белгілеу бойынша</w:t>
      </w:r>
      <w:r>
        <w:br/>
      </w:r>
      <w:r>
        <w:rPr>
          <w:rFonts w:ascii="Times New Roman"/>
          <w:b/>
          <w:i w:val="false"/>
          <w:color w:val="000000"/>
        </w:rPr>
        <w:t>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Сервитуттың әрекет ету көлемі,</w:t>
            </w:r>
          </w:p>
          <w:p>
            <w:pPr>
              <w:spacing w:after="20"/>
              <w:ind w:left="20"/>
              <w:jc w:val="both"/>
            </w:pPr>
            <w:r>
              <w:rPr>
                <w:rFonts w:ascii="Times New Roman"/>
                <w:b w:val="false"/>
                <w:i w:val="false"/>
                <w:color w:val="000000"/>
                <w:sz w:val="20"/>
              </w:rPr>
              <w:t>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Тулеметов Бейбит Бахитжанович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Тулеметов Бауржан Оразович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"Н-Бастау"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Кубеев Канат Мухтарович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жеміс және жүзім шаруашылығы ғылыми-зеріттеу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жұмыстарын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жеміс және жүзім шаруашылығы ғылыми-зеріттеу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жұмыстарын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Полатбек Орынбекович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Ташимов Камалиддин Артыкович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Кадырбеков Абдыталип Сарыевич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жер сиы"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Бес-Арыс"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Халматова Гаухар Жусиповна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жер сиы"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жер сиы"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Нурходжаева Зухра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Қара"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Қара"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ауылшаруашылық өнімдерін өндіру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Джуманазаров Бекназар Усенович Жуманазаров Абуназар Усенович Жуманазарова Гульжахан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