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1ce47" w14:textId="781ce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2021 жылғы 29 желтоқсандағы № 107 "Кентау қаласының Ащысай ауылының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қалалық мәслихатының 2022 жылғы 28 қарашадағы № 195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Кентау қалалық мәслихатының "Кентау қаласының Ащысай ауылының 2022-2024 жылдарға арналған бюджеті туралы" 2021 жылғы 29 желтоқсандағы № 107 (Нормативтік құқықтық актілерді мемлекеттік тіркеу тізілімінде № 163124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Ащысай ауылының 2022-2024 жылдарға арналған бюджеті тиісінше 1, 2 және 3-қосымшаларға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65058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2826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–185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62047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65099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Ащысай ауылының 2022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нологы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нологы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