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982fa" w14:textId="2698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қаласының Ащысай ауылының 2023-2025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2022 жылғы 27 желтоқсандағы № 209 шешiмi.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Заңының 6-бабының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Кентау қалалық мәслихатының 2022 жылғы 20 желтоқсандағы № 202 "2023-2025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Ащысай ауылынын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68 945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65 651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69 377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Кентау қалалық мәслихатының 15.12.2023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жылы қалалық бюджеттен Ащысай ауылы бюджетіне берілетін субвенция мөлшерінің жалпы сомасы 61 917 мың теңге болып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Ащысай ауылының 2023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Кентау қалалық мәслихатының 15.12.2023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51 781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қалаларда,кенттерде,ауылдарда,ауылдық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-432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432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Ащысай ауылының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Ащысай ауылының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