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869d" w14:textId="7448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2023 жылға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2022 жылғы 28 қарашадағы № 407 қаулысы.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Қылмыстық-атқару кодексінің 18-бабының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7,8 тармақшаларына </w:t>
      </w:r>
      <w:r>
        <w:rPr>
          <w:rFonts w:ascii="Times New Roman"/>
          <w:b w:val="false"/>
          <w:i w:val="false"/>
          <w:color w:val="000000"/>
          <w:sz w:val="28"/>
        </w:rPr>
        <w:t>27-бабының</w:t>
      </w:r>
      <w:r>
        <w:rPr>
          <w:rFonts w:ascii="Times New Roman"/>
          <w:b w:val="false"/>
          <w:i w:val="false"/>
          <w:color w:val="000000"/>
          <w:sz w:val="28"/>
        </w:rPr>
        <w:t xml:space="preserve"> 1-тармағы 2, 3 тармақшаларына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2023 жылдың 1 қаңтарынан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Бәйдібек ауданы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"28" қараша 2022 жылғы</w:t>
            </w:r>
            <w:r>
              <w:br/>
            </w:r>
            <w:r>
              <w:rPr>
                <w:rFonts w:ascii="Times New Roman"/>
                <w:b w:val="false"/>
                <w:i w:val="false"/>
                <w:color w:val="000000"/>
                <w:sz w:val="20"/>
              </w:rPr>
              <w:t>№ 407 қаулысына №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тұрғын үй-коммуналдық шаруашылық, жолаушылар көлігі және автомобиль жолдары бөлімінің "Жасыл саябақтар"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дене шынықтыру және спорт басқармасының "Бәйдібек аудандық № 1 балалар мен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әкімдігінің шаруашылық жүргізу құқындағы "Бәйдібек су"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"28" қараша 2022 жылғы</w:t>
            </w:r>
            <w:r>
              <w:br/>
            </w:r>
            <w:r>
              <w:rPr>
                <w:rFonts w:ascii="Times New Roman"/>
                <w:b w:val="false"/>
                <w:i w:val="false"/>
                <w:color w:val="000000"/>
                <w:sz w:val="20"/>
              </w:rPr>
              <w:t>№ 407 қаулысына №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(адам)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тұрғын үй-коммуналдық шаруашылық, жолаушылар көлігі және автомобиль жолдары бөлімінің "Жасыл саябақтар"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