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beca" w14:textId="089b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23 желтоқсандағы № 28-187-VII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ауданының 2023-2025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кірістер – 13 968 146 мың теңге, оның ішінде:</w:t>
      </w:r>
    </w:p>
    <w:p>
      <w:pPr>
        <w:spacing w:after="0"/>
        <w:ind w:left="0"/>
        <w:jc w:val="both"/>
      </w:pPr>
      <w:r>
        <w:rPr>
          <w:rFonts w:ascii="Times New Roman"/>
          <w:b w:val="false"/>
          <w:i w:val="false"/>
          <w:color w:val="000000"/>
          <w:sz w:val="28"/>
        </w:rPr>
        <w:t xml:space="preserve">
      салықтық түсімдер – 2 737 977 мың теңге; </w:t>
      </w:r>
    </w:p>
    <w:p>
      <w:pPr>
        <w:spacing w:after="0"/>
        <w:ind w:left="0"/>
        <w:jc w:val="both"/>
      </w:pPr>
      <w:r>
        <w:rPr>
          <w:rFonts w:ascii="Times New Roman"/>
          <w:b w:val="false"/>
          <w:i w:val="false"/>
          <w:color w:val="000000"/>
          <w:sz w:val="28"/>
        </w:rPr>
        <w:t>
      салықтық емес түсімдер – 25 608 мың теңге;</w:t>
      </w:r>
    </w:p>
    <w:p>
      <w:pPr>
        <w:spacing w:after="0"/>
        <w:ind w:left="0"/>
        <w:jc w:val="both"/>
      </w:pPr>
      <w:r>
        <w:rPr>
          <w:rFonts w:ascii="Times New Roman"/>
          <w:b w:val="false"/>
          <w:i w:val="false"/>
          <w:color w:val="000000"/>
          <w:sz w:val="28"/>
        </w:rPr>
        <w:t>
      трансферттер түсімі – 11 204 561 мың теңге;</w:t>
      </w:r>
    </w:p>
    <w:p>
      <w:pPr>
        <w:spacing w:after="0"/>
        <w:ind w:left="0"/>
        <w:jc w:val="both"/>
      </w:pPr>
      <w:r>
        <w:rPr>
          <w:rFonts w:ascii="Times New Roman"/>
          <w:b w:val="false"/>
          <w:i w:val="false"/>
          <w:color w:val="000000"/>
          <w:sz w:val="28"/>
        </w:rPr>
        <w:t>
      2) шығындар – 13 970 533 мың теңге;</w:t>
      </w:r>
    </w:p>
    <w:p>
      <w:pPr>
        <w:spacing w:after="0"/>
        <w:ind w:left="0"/>
        <w:jc w:val="both"/>
      </w:pPr>
      <w:r>
        <w:rPr>
          <w:rFonts w:ascii="Times New Roman"/>
          <w:b w:val="false"/>
          <w:i w:val="false"/>
          <w:color w:val="000000"/>
          <w:sz w:val="28"/>
        </w:rPr>
        <w:t>
      3) таза бюджеттік кредиттеу – 320 297 мың теңге, оның ішінде:</w:t>
      </w:r>
    </w:p>
    <w:p>
      <w:pPr>
        <w:spacing w:after="0"/>
        <w:ind w:left="0"/>
        <w:jc w:val="both"/>
      </w:pPr>
      <w:r>
        <w:rPr>
          <w:rFonts w:ascii="Times New Roman"/>
          <w:b w:val="false"/>
          <w:i w:val="false"/>
          <w:color w:val="000000"/>
          <w:sz w:val="28"/>
        </w:rPr>
        <w:t>
      Бюджеттік кредиттер – 476 100 мың теңге;</w:t>
      </w:r>
    </w:p>
    <w:p>
      <w:pPr>
        <w:spacing w:after="0"/>
        <w:ind w:left="0"/>
        <w:jc w:val="both"/>
      </w:pPr>
      <w:r>
        <w:rPr>
          <w:rFonts w:ascii="Times New Roman"/>
          <w:b w:val="false"/>
          <w:i w:val="false"/>
          <w:color w:val="000000"/>
          <w:sz w:val="28"/>
        </w:rPr>
        <w:t xml:space="preserve">
      Бюджеттік кредиттерді өтеу – 155 803 мың теңге; </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-322 684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322 684 мың теңге, оның ішінде:</w:t>
      </w:r>
    </w:p>
    <w:p>
      <w:pPr>
        <w:spacing w:after="0"/>
        <w:ind w:left="0"/>
        <w:jc w:val="both"/>
      </w:pPr>
      <w:r>
        <w:rPr>
          <w:rFonts w:ascii="Times New Roman"/>
          <w:b w:val="false"/>
          <w:i w:val="false"/>
          <w:color w:val="000000"/>
          <w:sz w:val="28"/>
        </w:rPr>
        <w:t>
      қарыздар түсімі – 476 100 мың теңге;</w:t>
      </w:r>
    </w:p>
    <w:p>
      <w:pPr>
        <w:spacing w:after="0"/>
        <w:ind w:left="0"/>
        <w:jc w:val="both"/>
      </w:pPr>
      <w:r>
        <w:rPr>
          <w:rFonts w:ascii="Times New Roman"/>
          <w:b w:val="false"/>
          <w:i w:val="false"/>
          <w:color w:val="000000"/>
          <w:sz w:val="28"/>
        </w:rPr>
        <w:t>
      қарыздарды өтеу–155 803 мың теңге;</w:t>
      </w:r>
    </w:p>
    <w:p>
      <w:pPr>
        <w:spacing w:after="0"/>
        <w:ind w:left="0"/>
        <w:jc w:val="both"/>
      </w:pPr>
      <w:r>
        <w:rPr>
          <w:rFonts w:ascii="Times New Roman"/>
          <w:b w:val="false"/>
          <w:i w:val="false"/>
          <w:color w:val="000000"/>
          <w:sz w:val="28"/>
        </w:rPr>
        <w:t>
      бюджет қаражатының пайдаланылатын қалдықтары – 2 387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25.12.2023 </w:t>
      </w:r>
      <w:r>
        <w:rPr>
          <w:rFonts w:ascii="Times New Roman"/>
          <w:b w:val="false"/>
          <w:i w:val="false"/>
          <w:color w:val="000000"/>
          <w:sz w:val="28"/>
        </w:rPr>
        <w:t>№ 10-64-VIII</w:t>
      </w:r>
      <w:r>
        <w:rPr>
          <w:rFonts w:ascii="Times New Roman"/>
          <w:b w:val="false"/>
          <w:i w:val="false"/>
          <w:color w:val="ff0000"/>
          <w:sz w:val="28"/>
        </w:rPr>
        <w:t xml:space="preserve"> (01.01.2023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жылы облыстық бюдеттен аудандық бюджетке берілетін субвенция мөлшерінің жалпы сомасы 3 352 084 мың теңге болып белгіленсін.</w:t>
      </w:r>
    </w:p>
    <w:bookmarkEnd w:id="2"/>
    <w:bookmarkStart w:name="z4" w:id="3"/>
    <w:p>
      <w:pPr>
        <w:spacing w:after="0"/>
        <w:ind w:left="0"/>
        <w:jc w:val="both"/>
      </w:pPr>
      <w:r>
        <w:rPr>
          <w:rFonts w:ascii="Times New Roman"/>
          <w:b w:val="false"/>
          <w:i w:val="false"/>
          <w:color w:val="000000"/>
          <w:sz w:val="28"/>
        </w:rPr>
        <w:t>
      3. 2023 жылға аудандық бюджеттен кент, ауылдық округ бюджеттеріне берілетін субвенциялар мөлшерінің жалпы сомасы 239 646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округі–27 695 мың теңге;</w:t>
      </w:r>
    </w:p>
    <w:p>
      <w:pPr>
        <w:spacing w:after="0"/>
        <w:ind w:left="0"/>
        <w:jc w:val="both"/>
      </w:pPr>
      <w:r>
        <w:rPr>
          <w:rFonts w:ascii="Times New Roman"/>
          <w:b w:val="false"/>
          <w:i w:val="false"/>
          <w:color w:val="000000"/>
          <w:sz w:val="28"/>
        </w:rPr>
        <w:t>
      Еңбекші ауылдық округі – 30 851 мың теңге;</w:t>
      </w:r>
    </w:p>
    <w:p>
      <w:pPr>
        <w:spacing w:after="0"/>
        <w:ind w:left="0"/>
        <w:jc w:val="both"/>
      </w:pPr>
      <w:r>
        <w:rPr>
          <w:rFonts w:ascii="Times New Roman"/>
          <w:b w:val="false"/>
          <w:i w:val="false"/>
          <w:color w:val="000000"/>
          <w:sz w:val="28"/>
        </w:rPr>
        <w:t>
      Жаңа жол ауылдық округі–30 987 мың теңге;</w:t>
      </w:r>
    </w:p>
    <w:p>
      <w:pPr>
        <w:spacing w:after="0"/>
        <w:ind w:left="0"/>
        <w:jc w:val="both"/>
      </w:pPr>
      <w:r>
        <w:rPr>
          <w:rFonts w:ascii="Times New Roman"/>
          <w:b w:val="false"/>
          <w:i w:val="false"/>
          <w:color w:val="000000"/>
          <w:sz w:val="28"/>
        </w:rPr>
        <w:t>
      Иіржар ауылдық округі – 31 288 мың теңге;</w:t>
      </w:r>
    </w:p>
    <w:p>
      <w:pPr>
        <w:spacing w:after="0"/>
        <w:ind w:left="0"/>
        <w:jc w:val="both"/>
      </w:pPr>
      <w:r>
        <w:rPr>
          <w:rFonts w:ascii="Times New Roman"/>
          <w:b w:val="false"/>
          <w:i w:val="false"/>
          <w:color w:val="000000"/>
          <w:sz w:val="28"/>
        </w:rPr>
        <w:t>
      Ж.Нұрлыбаев ауылдық округі –25 992 мың теңге;</w:t>
      </w:r>
    </w:p>
    <w:p>
      <w:pPr>
        <w:spacing w:after="0"/>
        <w:ind w:left="0"/>
        <w:jc w:val="both"/>
      </w:pPr>
      <w:r>
        <w:rPr>
          <w:rFonts w:ascii="Times New Roman"/>
          <w:b w:val="false"/>
          <w:i w:val="false"/>
          <w:color w:val="000000"/>
          <w:sz w:val="28"/>
        </w:rPr>
        <w:t>
      Бірлік ауылдық округі–29 950 мың теңге;</w:t>
      </w:r>
    </w:p>
    <w:p>
      <w:pPr>
        <w:spacing w:after="0"/>
        <w:ind w:left="0"/>
        <w:jc w:val="both"/>
      </w:pPr>
      <w:r>
        <w:rPr>
          <w:rFonts w:ascii="Times New Roman"/>
          <w:b w:val="false"/>
          <w:i w:val="false"/>
          <w:color w:val="000000"/>
          <w:sz w:val="28"/>
        </w:rPr>
        <w:t>
      А.Қалыбеков ауылдық округі –28 554 мың теңге;</w:t>
      </w:r>
    </w:p>
    <w:p>
      <w:pPr>
        <w:spacing w:after="0"/>
        <w:ind w:left="0"/>
        <w:jc w:val="both"/>
      </w:pPr>
      <w:r>
        <w:rPr>
          <w:rFonts w:ascii="Times New Roman"/>
          <w:b w:val="false"/>
          <w:i w:val="false"/>
          <w:color w:val="000000"/>
          <w:sz w:val="28"/>
        </w:rPr>
        <w:t>
      Жамбыл ауылдық округі –22 146 мың теңге;</w:t>
      </w:r>
    </w:p>
    <w:p>
      <w:pPr>
        <w:spacing w:after="0"/>
        <w:ind w:left="0"/>
        <w:jc w:val="both"/>
      </w:pPr>
      <w:r>
        <w:rPr>
          <w:rFonts w:ascii="Times New Roman"/>
          <w:b w:val="false"/>
          <w:i w:val="false"/>
          <w:color w:val="000000"/>
          <w:sz w:val="28"/>
        </w:rPr>
        <w:t>
      Мақтарал ауылдық округі –12 183 мың теңге.</w:t>
      </w:r>
    </w:p>
    <w:bookmarkStart w:name="z5" w:id="4"/>
    <w:p>
      <w:pPr>
        <w:spacing w:after="0"/>
        <w:ind w:left="0"/>
        <w:jc w:val="both"/>
      </w:pPr>
      <w:r>
        <w:rPr>
          <w:rFonts w:ascii="Times New Roman"/>
          <w:b w:val="false"/>
          <w:i w:val="false"/>
          <w:color w:val="000000"/>
          <w:sz w:val="28"/>
        </w:rPr>
        <w:t>
      4. Аудан әкімдігінің 2023 жылға арналған резервi 20 000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2023 жылға арналған аудан бюджеттінің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2023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28-187-VII шешіміне 1-қосымша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25.12.2023 </w:t>
      </w:r>
      <w:r>
        <w:rPr>
          <w:rFonts w:ascii="Times New Roman"/>
          <w:b w:val="false"/>
          <w:i w:val="false"/>
          <w:color w:val="ff0000"/>
          <w:sz w:val="28"/>
        </w:rPr>
        <w:t>№ 10-64-VIII</w:t>
      </w:r>
      <w:r>
        <w:rPr>
          <w:rFonts w:ascii="Times New Roman"/>
          <w:b w:val="false"/>
          <w:i w:val="false"/>
          <w:color w:val="ff0000"/>
          <w:sz w:val="28"/>
        </w:rPr>
        <w:t xml:space="preserve"> (01.01.2023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28-187-VII шешіміне 2-қосымша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28-187-VII шешіміне 3-қосымша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28-187-VII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2023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