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e46" w14:textId="277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2021 жылғы 30 желтоқсандағы № 18/1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29 қарашадағы № 32/1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2021 жылғы 30 желтоқсандағы "2022-2024 жылдарға арналған ауылдық округтердің бюджеттері туралы" № 18/1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2022-2024 жылдарға арналған бюджеті тиісінше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1 499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2022-2024 жылдарға арналған бюджеті тиісінше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43 925мың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2022-2024 жылдарға арналған бюджеті тиісінше 7-қосымшаға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1 764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2022-2024 жылдарға арналған бюджеті тиісінше 10-қосымшаға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2022-2024 жылдарға арналған бюджеті тиісінше 13-қосымшаға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61 130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2022-2024 жылдарға арналған бюджеті тиісінше 16-қосымшаға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2022-2024 жылдарға арналған бюджеті тиісінше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2022-2024 жылдарға арналған бюджеті тиісінше 25-қосымшаға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2022-2024 жылдарға арналған бюджеті тиісінше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2 385;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–5 550 мың теңге.".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