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6ab9" w14:textId="0226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қала, кент және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28 желтоқсандағы № 30-212-VII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2022 жылғы 23 желтоқсандағы № 29-198-VII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қаласының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552 542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492 845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39 547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74 125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Жемісті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49 043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–16 346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Қызылжар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56 643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Дарбаза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Жібек жолы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113 292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Құркелес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144 826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130 743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8 392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Дербісек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80 029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63 690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Қабланбек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55 737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Тегісшіл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84 594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63 922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Жылға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Жарты 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39 326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Әлімтау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жылдың 1 қаңтарынан бастап қолданысқа енгізілсін.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Түркістан облысы Сарыағаш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13-100-VIII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