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6303" w14:textId="c016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2021 жылғы 27 желтоқсандағы "Мүгедектер үшін жұмыс орындарына квота белгілеу туралы" № 357 қаулысына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2022 жылғы 22 шілдедегі № 178 қаулысы.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2021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37-бабына,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Қазақстан Республикасы Денсаулық сақтау және әлеуметтік даму министрінің 2016 жылғы 13 маусымдағы "Мүгедектер үшін жұмыс орындарын квоталау қағидаларына бекіту туралы" № 498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әкімдігінің 2021 жылғы 27 желтоқсандағы "Мүгедектер үшiн жұмыс орындарына квота белгілеу туралы" № 357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1) Осы қаулының "Мүгедектер үшiн жұмыс орындарына квота белгілеу туралы" деген сөздер "Мүгедектігі бар адамдар үшiн жұмыс орындарына квота белгілеу туралы" сөздермен өзгертілсін.</w:t>
      </w:r>
    </w:p>
    <w:bookmarkEnd w:id="2"/>
    <w:bookmarkStart w:name="z4" w:id="3"/>
    <w:p>
      <w:pPr>
        <w:spacing w:after="0"/>
        <w:ind w:left="0"/>
        <w:jc w:val="both"/>
      </w:pPr>
      <w:r>
        <w:rPr>
          <w:rFonts w:ascii="Times New Roman"/>
          <w:b w:val="false"/>
          <w:i w:val="false"/>
          <w:color w:val="000000"/>
          <w:sz w:val="28"/>
        </w:rPr>
        <w:t>
      2) Осы қаулыда көрсетілген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мүгедектерді жұмысқа орналастыру үшін жұмыс орындарына квота белгіленсін" деген сөздер,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 деген сөздермен алмастырылсын.</w:t>
      </w:r>
    </w:p>
    <w:bookmarkEnd w:id="3"/>
    <w:bookmarkStart w:name="z5" w:id="4"/>
    <w:p>
      <w:pPr>
        <w:spacing w:after="0"/>
        <w:ind w:left="0"/>
        <w:jc w:val="both"/>
      </w:pPr>
      <w:r>
        <w:rPr>
          <w:rFonts w:ascii="Times New Roman"/>
          <w:b w:val="false"/>
          <w:i w:val="false"/>
          <w:color w:val="000000"/>
          <w:sz w:val="28"/>
        </w:rPr>
        <w:t>
      3) Осы қаулының 1 қосымшасының тақырыбындағы "Мүгедектер үшін жұмыс орындарына квота" деген сөздер "Мүгедектігі бар адамдар үшін квота белгіленген ұйымдардың тізбесі" деген сөздермен жаңа редакция мазмұндалсын.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бақылауды өзіме қалдырамын.</w:t>
      </w:r>
    </w:p>
    <w:bookmarkEnd w:id="5"/>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"22" шілде 2022 жылғы</w:t>
            </w:r>
            <w:r>
              <w:br/>
            </w:r>
            <w:r>
              <w:rPr>
                <w:rFonts w:ascii="Times New Roman"/>
                <w:b w:val="false"/>
                <w:i w:val="false"/>
                <w:color w:val="000000"/>
                <w:sz w:val="20"/>
              </w:rPr>
              <w:t xml:space="preserve"> № 178 қаулысына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Мүгедектігі бар адамдар үшін жұмыс орындарына квота белгіленген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 мүгедектігі бар адамдардың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квота белгіленген жұмыс орындары-ның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"Кемелұлы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"А.Сүлейменов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"М.Әуезов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"Бақбергенов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"Батырбекова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"С.Сейфуллин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"Қаламбаев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"Ләнде Бөкенов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"Шолаққорған-су" мемлекеттік коммуналдық кәсіпорыны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