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124b" w14:textId="55f1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203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Е.Өмірбекұлы көшесінен -4787 шаршы метр, Ж.Қарғабаев көшесінен -4768,4 шаршы метр, Е.Ембергенов көшесінен -4767,4 шаршы метр, А.Мұханов көшесінен -4786,2 шаршы метр, П.Маханов көшесінен -3274,6 шаршы метр, Б.Бәшімұлы көшесінен -3277,2 шаршы метр, Қ.Әубәкіров көшесінен-3287,2 шаршы метр, С.Төлендіұлы көшесінен -3423,2 шаршы метр, Руханият көшесінен -1604,4 шаршы метр, барлығы -33976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