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5005" w14:textId="0bc5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Шолаққорған ауылдық округі әкімінің 2022 жылғы 26 қыркүйектегі № 216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19 бабының 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Созақ ауданы Шолаққорған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"Созақ ауданы әкімдігінің тұрғын үй-коммуналдық шаруашылық, жолаушылар көлігі және автомобиль жолдары бөлімі" мемлекеттік мекемесіне газ құбырын жүргізу және пайдалану үшін Шолаққорған ауылының А.Спатаев көшесінен-1564,8 шаршы метр, Ә.Жангелдин көшесінен-1710,2 шаршы метр, Сұлтанбекхан көшесінен-1743,8 шаршы метр, А.Аманжолов көшесінен-415 шаршы метр, Ш.Бекжанұлы 1 көшесінен-1016,8 шаршы метр, Ә.Молдағұлова 1 көшесінен-1557,2 шаршы метр, Абылайхан көшесінен-2049,2 шаршы метр, Кіші Абылайхан көшесінен-796 шаршы метр, барлығы-10853 шаршы метр жер учаскелеріне меншік иелері мен жер пайдаланушылардан алып қоймастан 49 (қырық тоғыз)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ауданының Шолаққорған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Созақ ауданы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Шолаққорған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