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bc46" w14:textId="186b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Ш.Оқшиев көшесінен-167 шаршы метр, Ақшам шағын ауданындағы атауы жоқ № 19, № 37 көшесінен-2120 шаршы метр, барлығы -2287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