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7aae" w14:textId="5f77a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both"/>
      </w:pPr>
      <w:r>
        <w:rPr>
          <w:rFonts w:ascii="Times New Roman"/>
          <w:b w:val="false"/>
          <w:i w:val="false"/>
          <w:color w:val="000000"/>
          <w:sz w:val="28"/>
        </w:rPr>
        <w:t>Түркістан облысы Түлкібас аудандық мәслихатының 2022 жылғы 23 желтоқсандағы № 27/1-07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9 - бабының </w:t>
      </w:r>
      <w:r>
        <w:rPr>
          <w:rFonts w:ascii="Times New Roman"/>
          <w:b w:val="false"/>
          <w:i w:val="false"/>
          <w:color w:val="000000"/>
          <w:sz w:val="28"/>
        </w:rPr>
        <w:t>2- 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Түлкібас аудандық мәслихаты ШЕШТІ:</w:t>
      </w:r>
    </w:p>
    <w:bookmarkEnd w:id="0"/>
    <w:bookmarkStart w:name="z2" w:id="1"/>
    <w:p>
      <w:pPr>
        <w:spacing w:after="0"/>
        <w:ind w:left="0"/>
        <w:jc w:val="both"/>
      </w:pPr>
      <w:r>
        <w:rPr>
          <w:rFonts w:ascii="Times New Roman"/>
          <w:b w:val="false"/>
          <w:i w:val="false"/>
          <w:color w:val="000000"/>
          <w:sz w:val="28"/>
        </w:rPr>
        <w:t xml:space="preserve">
      1. Түлкібас ауданының 2023-2025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 бекiтiлсiн:</w:t>
      </w:r>
    </w:p>
    <w:bookmarkEnd w:id="1"/>
    <w:p>
      <w:pPr>
        <w:spacing w:after="0"/>
        <w:ind w:left="0"/>
        <w:jc w:val="both"/>
      </w:pPr>
      <w:r>
        <w:rPr>
          <w:rFonts w:ascii="Times New Roman"/>
          <w:b w:val="false"/>
          <w:i w:val="false"/>
          <w:color w:val="000000"/>
          <w:sz w:val="28"/>
        </w:rPr>
        <w:t>
      1) кiрiстер – 7348922 мың теңге:</w:t>
      </w:r>
    </w:p>
    <w:p>
      <w:pPr>
        <w:spacing w:after="0"/>
        <w:ind w:left="0"/>
        <w:jc w:val="both"/>
      </w:pPr>
      <w:r>
        <w:rPr>
          <w:rFonts w:ascii="Times New Roman"/>
          <w:b w:val="false"/>
          <w:i w:val="false"/>
          <w:color w:val="000000"/>
          <w:sz w:val="28"/>
        </w:rPr>
        <w:t>
      салықтық түсiмдер –3644148 мың теңге;</w:t>
      </w:r>
    </w:p>
    <w:p>
      <w:pPr>
        <w:spacing w:after="0"/>
        <w:ind w:left="0"/>
        <w:jc w:val="both"/>
      </w:pPr>
      <w:r>
        <w:rPr>
          <w:rFonts w:ascii="Times New Roman"/>
          <w:b w:val="false"/>
          <w:i w:val="false"/>
          <w:color w:val="000000"/>
          <w:sz w:val="28"/>
        </w:rPr>
        <w:t>
      салықтық емес түсiмдер – 60895 мың теңге;</w:t>
      </w:r>
    </w:p>
    <w:p>
      <w:pPr>
        <w:spacing w:after="0"/>
        <w:ind w:left="0"/>
        <w:jc w:val="both"/>
      </w:pPr>
      <w:r>
        <w:rPr>
          <w:rFonts w:ascii="Times New Roman"/>
          <w:b w:val="false"/>
          <w:i w:val="false"/>
          <w:color w:val="000000"/>
          <w:sz w:val="28"/>
        </w:rPr>
        <w:t>
      негiзгi капиталды сатудан түсетiн түсiмдер – 80789 мың теңге;</w:t>
      </w:r>
    </w:p>
    <w:p>
      <w:pPr>
        <w:spacing w:after="0"/>
        <w:ind w:left="0"/>
        <w:jc w:val="both"/>
      </w:pPr>
      <w:r>
        <w:rPr>
          <w:rFonts w:ascii="Times New Roman"/>
          <w:b w:val="false"/>
          <w:i w:val="false"/>
          <w:color w:val="000000"/>
          <w:sz w:val="28"/>
        </w:rPr>
        <w:t>
      трансферттер түсiмi – 3563090 мың теңге;</w:t>
      </w:r>
    </w:p>
    <w:p>
      <w:pPr>
        <w:spacing w:after="0"/>
        <w:ind w:left="0"/>
        <w:jc w:val="both"/>
      </w:pPr>
      <w:r>
        <w:rPr>
          <w:rFonts w:ascii="Times New Roman"/>
          <w:b w:val="false"/>
          <w:i w:val="false"/>
          <w:color w:val="000000"/>
          <w:sz w:val="28"/>
        </w:rPr>
        <w:t>
      2) шығындар – 7519562 мың теңге;</w:t>
      </w:r>
    </w:p>
    <w:p>
      <w:pPr>
        <w:spacing w:after="0"/>
        <w:ind w:left="0"/>
        <w:jc w:val="both"/>
      </w:pPr>
      <w:r>
        <w:rPr>
          <w:rFonts w:ascii="Times New Roman"/>
          <w:b w:val="false"/>
          <w:i w:val="false"/>
          <w:color w:val="000000"/>
          <w:sz w:val="28"/>
        </w:rPr>
        <w:t>
      3) таза бюджеттiк кредиттеу –21831 мың теңге:</w:t>
      </w:r>
    </w:p>
    <w:p>
      <w:pPr>
        <w:spacing w:after="0"/>
        <w:ind w:left="0"/>
        <w:jc w:val="both"/>
      </w:pPr>
      <w:r>
        <w:rPr>
          <w:rFonts w:ascii="Times New Roman"/>
          <w:b w:val="false"/>
          <w:i w:val="false"/>
          <w:color w:val="000000"/>
          <w:sz w:val="28"/>
        </w:rPr>
        <w:t>
      бюджеттік кредиттер – 51750 мың теңге;</w:t>
      </w:r>
    </w:p>
    <w:p>
      <w:pPr>
        <w:spacing w:after="0"/>
        <w:ind w:left="0"/>
        <w:jc w:val="both"/>
      </w:pPr>
      <w:r>
        <w:rPr>
          <w:rFonts w:ascii="Times New Roman"/>
          <w:b w:val="false"/>
          <w:i w:val="false"/>
          <w:color w:val="000000"/>
          <w:sz w:val="28"/>
        </w:rPr>
        <w:t>
      бюджеттік кредиттерді өтеу –29919 мың теңге;</w:t>
      </w:r>
    </w:p>
    <w:p>
      <w:pPr>
        <w:spacing w:after="0"/>
        <w:ind w:left="0"/>
        <w:jc w:val="both"/>
      </w:pPr>
      <w:r>
        <w:rPr>
          <w:rFonts w:ascii="Times New Roman"/>
          <w:b w:val="false"/>
          <w:i w:val="false"/>
          <w:color w:val="000000"/>
          <w:sz w:val="28"/>
        </w:rPr>
        <w:t>
      4) қаржы активтерімен операциялар бойынша сальдо- 0: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- 192471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192471 мың теңге:</w:t>
      </w:r>
    </w:p>
    <w:p>
      <w:pPr>
        <w:spacing w:after="0"/>
        <w:ind w:left="0"/>
        <w:jc w:val="both"/>
      </w:pPr>
      <w:r>
        <w:rPr>
          <w:rFonts w:ascii="Times New Roman"/>
          <w:b w:val="false"/>
          <w:i w:val="false"/>
          <w:color w:val="000000"/>
          <w:sz w:val="28"/>
        </w:rPr>
        <w:t>
      қарыздар түсімдері – 51750 мың теңге;</w:t>
      </w:r>
    </w:p>
    <w:p>
      <w:pPr>
        <w:spacing w:after="0"/>
        <w:ind w:left="0"/>
        <w:jc w:val="both"/>
      </w:pPr>
      <w:r>
        <w:rPr>
          <w:rFonts w:ascii="Times New Roman"/>
          <w:b w:val="false"/>
          <w:i w:val="false"/>
          <w:color w:val="000000"/>
          <w:sz w:val="28"/>
        </w:rPr>
        <w:t>
      қарыздарды өтеу – 29920 мың теңге;</w:t>
      </w:r>
    </w:p>
    <w:p>
      <w:pPr>
        <w:spacing w:after="0"/>
        <w:ind w:left="0"/>
        <w:jc w:val="both"/>
      </w:pPr>
      <w:r>
        <w:rPr>
          <w:rFonts w:ascii="Times New Roman"/>
          <w:b w:val="false"/>
          <w:i w:val="false"/>
          <w:color w:val="000000"/>
          <w:sz w:val="28"/>
        </w:rPr>
        <w:t>
      бюджет қаражатының пайдаланылатын қалдықтары – 170641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Түлкібас аудандық мәслихатының 20.12.2023 </w:t>
      </w:r>
      <w:r>
        <w:rPr>
          <w:rFonts w:ascii="Times New Roman"/>
          <w:b w:val="false"/>
          <w:i w:val="false"/>
          <w:color w:val="000000"/>
          <w:sz w:val="28"/>
        </w:rPr>
        <w:t>№ 11/1-08</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2023 жылы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50 пайыз, төлем көзінен салық салынатын табыстардан ұсталатын жеке табыс салығы 52,4 пайыз, төлем көзінен салық салынбайтын шетелдік азаматтар табыстарынан ұсталатын жеке табыс салығы 50 пайыз және әлеуметтік салықтан 50 пайыз мөлшерінде бөлу нормативтері белгіленсін.</w:t>
      </w:r>
    </w:p>
    <w:bookmarkEnd w:id="2"/>
    <w:bookmarkStart w:name="z4" w:id="3"/>
    <w:p>
      <w:pPr>
        <w:spacing w:after="0"/>
        <w:ind w:left="0"/>
        <w:jc w:val="both"/>
      </w:pPr>
      <w:r>
        <w:rPr>
          <w:rFonts w:ascii="Times New Roman"/>
          <w:b w:val="false"/>
          <w:i w:val="false"/>
          <w:color w:val="000000"/>
          <w:sz w:val="28"/>
        </w:rPr>
        <w:t>
      3. 2023 жылы облыстық бюджеттен аудандық бюджетке берілетін субвенция мөлшерінің жалпы сомасы 673319 мың теңге болып белгіленсін.</w:t>
      </w:r>
    </w:p>
    <w:bookmarkEnd w:id="3"/>
    <w:bookmarkStart w:name="z5" w:id="4"/>
    <w:p>
      <w:pPr>
        <w:spacing w:after="0"/>
        <w:ind w:left="0"/>
        <w:jc w:val="both"/>
      </w:pPr>
      <w:r>
        <w:rPr>
          <w:rFonts w:ascii="Times New Roman"/>
          <w:b w:val="false"/>
          <w:i w:val="false"/>
          <w:color w:val="000000"/>
          <w:sz w:val="28"/>
        </w:rPr>
        <w:t>
      4. 2023 жылға аудандық бюджеттен аудандық маңызы бар қала, ауыл, кент, ауылдық округ бюджеттеріне берілетін субвенциялар мөлшерінің жалпы сомасы 726509 мың теңге болып қарастырылсын, оның ішінде:</w:t>
      </w:r>
    </w:p>
    <w:bookmarkEnd w:id="4"/>
    <w:p>
      <w:pPr>
        <w:spacing w:after="0"/>
        <w:ind w:left="0"/>
        <w:jc w:val="both"/>
      </w:pPr>
      <w:r>
        <w:rPr>
          <w:rFonts w:ascii="Times New Roman"/>
          <w:b w:val="false"/>
          <w:i w:val="false"/>
          <w:color w:val="000000"/>
          <w:sz w:val="28"/>
        </w:rPr>
        <w:t>
      Балықты ауылдық округі - 53203 мың теңге;</w:t>
      </w:r>
    </w:p>
    <w:p>
      <w:pPr>
        <w:spacing w:after="0"/>
        <w:ind w:left="0"/>
        <w:jc w:val="both"/>
      </w:pPr>
      <w:r>
        <w:rPr>
          <w:rFonts w:ascii="Times New Roman"/>
          <w:b w:val="false"/>
          <w:i w:val="false"/>
          <w:color w:val="000000"/>
          <w:sz w:val="28"/>
        </w:rPr>
        <w:t>
      Майлыкент ауылдық округі - 57992 мың теңге;</w:t>
      </w:r>
    </w:p>
    <w:p>
      <w:pPr>
        <w:spacing w:after="0"/>
        <w:ind w:left="0"/>
        <w:jc w:val="both"/>
      </w:pPr>
      <w:r>
        <w:rPr>
          <w:rFonts w:ascii="Times New Roman"/>
          <w:b w:val="false"/>
          <w:i w:val="false"/>
          <w:color w:val="000000"/>
          <w:sz w:val="28"/>
        </w:rPr>
        <w:t>
      Шақпақ ауылдық округі - 45820 мың теңге;</w:t>
      </w:r>
    </w:p>
    <w:p>
      <w:pPr>
        <w:spacing w:after="0"/>
        <w:ind w:left="0"/>
        <w:jc w:val="both"/>
      </w:pPr>
      <w:r>
        <w:rPr>
          <w:rFonts w:ascii="Times New Roman"/>
          <w:b w:val="false"/>
          <w:i w:val="false"/>
          <w:color w:val="000000"/>
          <w:sz w:val="28"/>
        </w:rPr>
        <w:t>
      Машат ауылдық округі - 43939 мың теңге;</w:t>
      </w:r>
    </w:p>
    <w:p>
      <w:pPr>
        <w:spacing w:after="0"/>
        <w:ind w:left="0"/>
        <w:jc w:val="both"/>
      </w:pPr>
      <w:r>
        <w:rPr>
          <w:rFonts w:ascii="Times New Roman"/>
          <w:b w:val="false"/>
          <w:i w:val="false"/>
          <w:color w:val="000000"/>
          <w:sz w:val="28"/>
        </w:rPr>
        <w:t>
      Жабағылы ауылдық округі - 61527 мың теңге;</w:t>
      </w:r>
    </w:p>
    <w:p>
      <w:pPr>
        <w:spacing w:after="0"/>
        <w:ind w:left="0"/>
        <w:jc w:val="both"/>
      </w:pPr>
      <w:r>
        <w:rPr>
          <w:rFonts w:ascii="Times New Roman"/>
          <w:b w:val="false"/>
          <w:i w:val="false"/>
          <w:color w:val="000000"/>
          <w:sz w:val="28"/>
        </w:rPr>
        <w:t>
      Тастұмсық ауылдық округі - 39054 мың теңге;</w:t>
      </w:r>
    </w:p>
    <w:p>
      <w:pPr>
        <w:spacing w:after="0"/>
        <w:ind w:left="0"/>
        <w:jc w:val="both"/>
      </w:pPr>
      <w:r>
        <w:rPr>
          <w:rFonts w:ascii="Times New Roman"/>
          <w:b w:val="false"/>
          <w:i w:val="false"/>
          <w:color w:val="000000"/>
          <w:sz w:val="28"/>
        </w:rPr>
        <w:t>
      Рысқұлов ауылдық округі - 61980 мың теңге;</w:t>
      </w:r>
    </w:p>
    <w:p>
      <w:pPr>
        <w:spacing w:after="0"/>
        <w:ind w:left="0"/>
        <w:jc w:val="both"/>
      </w:pPr>
      <w:r>
        <w:rPr>
          <w:rFonts w:ascii="Times New Roman"/>
          <w:b w:val="false"/>
          <w:i w:val="false"/>
          <w:color w:val="000000"/>
          <w:sz w:val="28"/>
        </w:rPr>
        <w:t>
      Мичурин ауылдық округі - 45971 мың теңге;</w:t>
      </w:r>
    </w:p>
    <w:p>
      <w:pPr>
        <w:spacing w:after="0"/>
        <w:ind w:left="0"/>
        <w:jc w:val="both"/>
      </w:pPr>
      <w:r>
        <w:rPr>
          <w:rFonts w:ascii="Times New Roman"/>
          <w:b w:val="false"/>
          <w:i w:val="false"/>
          <w:color w:val="000000"/>
          <w:sz w:val="28"/>
        </w:rPr>
        <w:t>
      Кемербастау ауылдық округі - 40082 мың теңге;</w:t>
      </w:r>
    </w:p>
    <w:p>
      <w:pPr>
        <w:spacing w:after="0"/>
        <w:ind w:left="0"/>
        <w:jc w:val="both"/>
      </w:pPr>
      <w:r>
        <w:rPr>
          <w:rFonts w:ascii="Times New Roman"/>
          <w:b w:val="false"/>
          <w:i w:val="false"/>
          <w:color w:val="000000"/>
          <w:sz w:val="28"/>
        </w:rPr>
        <w:t>
      Арыс ауылдық округі - 39311 мың теңге;</w:t>
      </w:r>
    </w:p>
    <w:p>
      <w:pPr>
        <w:spacing w:after="0"/>
        <w:ind w:left="0"/>
        <w:jc w:val="both"/>
      </w:pPr>
      <w:r>
        <w:rPr>
          <w:rFonts w:ascii="Times New Roman"/>
          <w:b w:val="false"/>
          <w:i w:val="false"/>
          <w:color w:val="000000"/>
          <w:sz w:val="28"/>
        </w:rPr>
        <w:t>
      Ақбиік ауылдық округі - 44866 мың теңге;</w:t>
      </w:r>
    </w:p>
    <w:p>
      <w:pPr>
        <w:spacing w:after="0"/>
        <w:ind w:left="0"/>
        <w:jc w:val="both"/>
      </w:pPr>
      <w:r>
        <w:rPr>
          <w:rFonts w:ascii="Times New Roman"/>
          <w:b w:val="false"/>
          <w:i w:val="false"/>
          <w:color w:val="000000"/>
          <w:sz w:val="28"/>
        </w:rPr>
        <w:t>
      Жаскешу ауылдық округі - 45400 мың теңге;</w:t>
      </w:r>
    </w:p>
    <w:p>
      <w:pPr>
        <w:spacing w:after="0"/>
        <w:ind w:left="0"/>
        <w:jc w:val="both"/>
      </w:pPr>
      <w:r>
        <w:rPr>
          <w:rFonts w:ascii="Times New Roman"/>
          <w:b w:val="false"/>
          <w:i w:val="false"/>
          <w:color w:val="000000"/>
          <w:sz w:val="28"/>
        </w:rPr>
        <w:t>
      Келтемашат ауылдық округі - 37771 мың теңге;</w:t>
      </w:r>
    </w:p>
    <w:p>
      <w:pPr>
        <w:spacing w:after="0"/>
        <w:ind w:left="0"/>
        <w:jc w:val="both"/>
      </w:pPr>
      <w:r>
        <w:rPr>
          <w:rFonts w:ascii="Times New Roman"/>
          <w:b w:val="false"/>
          <w:i w:val="false"/>
          <w:color w:val="000000"/>
          <w:sz w:val="28"/>
        </w:rPr>
        <w:t>
      Састөбе поселкелік округі - 51290 мың теңге;</w:t>
      </w:r>
    </w:p>
    <w:p>
      <w:pPr>
        <w:spacing w:after="0"/>
        <w:ind w:left="0"/>
        <w:jc w:val="both"/>
      </w:pPr>
      <w:r>
        <w:rPr>
          <w:rFonts w:ascii="Times New Roman"/>
          <w:b w:val="false"/>
          <w:i w:val="false"/>
          <w:color w:val="000000"/>
          <w:sz w:val="28"/>
        </w:rPr>
        <w:t>
      Түлкібас поселкелік округі - 58303 мың теңге.</w:t>
      </w:r>
    </w:p>
    <w:bookmarkStart w:name="z6" w:id="5"/>
    <w:p>
      <w:pPr>
        <w:spacing w:after="0"/>
        <w:ind w:left="0"/>
        <w:jc w:val="both"/>
      </w:pPr>
      <w:r>
        <w:rPr>
          <w:rFonts w:ascii="Times New Roman"/>
          <w:b w:val="false"/>
          <w:i w:val="false"/>
          <w:color w:val="000000"/>
          <w:sz w:val="28"/>
        </w:rPr>
        <w:t>
      5. Аудан әкімдігінің 2023 жылға арналған резервi 30772 мың теңге сомасында белгіленсін.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бағытталған бюджеттік бағдарламалар бөлінісінде 2023 жылға арналған аудан бюджеттінің даму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Осы шешім 2023 жылдың 1 қаңтарынан бастап қолданысқа енгізілсін.</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23 желтоқсандағы № 27/1-07</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Түлкібас ауданының 2023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Түлкібас аудандық мәслихатының 20.12.2023 </w:t>
      </w:r>
      <w:r>
        <w:rPr>
          <w:rFonts w:ascii="Times New Roman"/>
          <w:b w:val="false"/>
          <w:i w:val="false"/>
          <w:color w:val="ff0000"/>
          <w:sz w:val="28"/>
        </w:rPr>
        <w:t>№ 11/1-08</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74 018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 сондай-ақ Қазақстан Республикасы Ұлттық Банкінің бюджетінен (шығыстар сметасынан)қамтылатын және қаржыландырылатын мемлекеттік мекемелер салатын айыппұлдар,өсімпұлдар,санкциялар,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80 545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80 545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3 533 232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3 533 232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7 519 562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55 179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279118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ғимараттарын, үй-жайлары және құрылыстарын күрделі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513 824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212 466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408 327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633 665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23 желтоқсандағы № 27/1-07</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Түлкібас ауданының 2024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774 254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23 желтоқсандағы № 27/1-07</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Түлкібас ауданының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23 желтоқсандағы № 27/1-07</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2023 жылға арналған аудан бюджетінің даму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