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e6ce" w14:textId="4c7e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2022 жылғы 23 желтоқсандағы № 24-149-VII шешiмi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01.01.2023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ауданының 2023-2025 жылдарға арналған аудан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10 227 219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3 326 148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13 748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83 242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6 804 081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10 468 720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548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20 700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-242 049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242 049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20 700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20 152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241 501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Шардара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15-66-VIII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ауыл шаруашылығы мақсатындағы жер учаскелерін сатудан түсетін Қазақстан Республикасының Ұлттық қорына түсімдер көлемі – 0;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жылдарға аудандық бюджеттен аудандық маңызы бар қаланың, ауылдық округтердің бюджеттеріне берілетін бюджеттік субвенциялар сомасы 301 951 мың теңге болып қарастырылсын,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Қ.Тұрысбеков ауылдық округіне 29 868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Қоссейіт ауылдық округіне 21 702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Көксу ауылдық округіне 32 316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 ата ауылдық округіне 24 967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Алатау батыр ауылдық округіне 28 956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Қызылқұм ауылдық округіне 21 696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Ақшеңгелді ауылдық округіне 24 314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Сүткент ауылдық округіне 21 059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округіне 24 102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Жаушықұм ауылдық округіне 21 582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Шардара қаласына 51 389 мың теңге;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 бюджетінен облыстық бюджетке бюджеттік алып қоюдың көлемі көзделмеген.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әкімдігінің 2023 жылға арналған резервi – 77 782 мың теңге көлемінде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2023 жылға жергілікті бюджеттерден берілетін ағымдағы нысаналы трансферттердің қала, ауылдық округтер бюджеттерінің арасында бөліну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2023 жылға арналған жергілікті бюджеттің атқарылуы процесінде секвестрлеуге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2023 жылдың 1 қаңтарынан бастап қолданысқа енгізілсін.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24-149-VII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Шардара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15-66-VIII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24-149-VII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24-149-VII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24-149-VII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жергілікті бюджеттерден берілетін ағымдағы нысаналы трансферттердің қала, ауылдық округтер бюджеттерінің арасында бөліну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Шардара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15-66-VIII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Ақшеңгелді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Қ.Тұрысбеков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ата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Сүткент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592 892,0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24-149-VII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жергілікті бюджеттің атқарылу барысында қысқартылуға жатпайтын жергілікті бюджеттің бағдарламалар тізбесі.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Шығыстардың 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өкілетті органдардың шешімі бойынша мұқтаж азаматтардың жекелеген топтарына әлеуметтік көмек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