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e87c" w14:textId="d65e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ауданы әкімдігінің 2022 жылғы 18 қарашадағы № 332 "Келес ауданына бірыңғай сәулеттік келбет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әкімдігінің 2022 жылғы 5 желтоқсандағы № 352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35-1-бабының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ауданы әкімдігінің 2022 жылғы 18 қарашадағы № 332 "Келес ауданына бірыңғай сәулеттік келбет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Келес ауданы әкімінің орынбасары С.Қарақұловқа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