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64be" w14:textId="6c96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"Жиенәлі ауылдық округінің 2022-2024 жылдарға арналған бюджеті туралы" Семей қаласы мәслихатының 2021 жылғы 24 желтоқсандағы № 20/136-VІI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23/181-VII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"Жиенәлі ауылдық округінің 2022-2024 жылдарға арналған бюджеті туралы" Семей қаласы мәслихатының 2021 жылғы 24 желтоқсандағы № 20/136-VІI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"Жиенәлі ауылдық округінің 2022-2024 жылдарға арналған бюджеті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45 184,0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473,0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23/181-VІI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20/136-VІI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