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f68" w14:textId="cb04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Қасқабұлақ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18/7-VII шешімі. Күші жойылды - Абай облысы Абай аудандық мәслихатының 2022 жылғы 30 желтоқсандағы № 31/7-VII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86 913,4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29/14-VII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Қасқабұлақ ауылдық округінің бюджетіне аудандық бюджеттен берілетін субвенция көлемі 35 629,0 мың теңге сомасында ескерілсін.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29/14-VII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